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07" w:rsidRPr="00C3489E" w:rsidRDefault="00B92207" w:rsidP="00B92207">
      <w:pPr>
        <w:pStyle w:val="PlainText"/>
        <w:jc w:val="both"/>
        <w:rPr>
          <w:rFonts w:ascii="Verdana" w:hAnsi="Verdana"/>
          <w:sz w:val="18"/>
          <w:szCs w:val="18"/>
        </w:rPr>
      </w:pPr>
      <w:r>
        <w:rPr>
          <w:rFonts w:ascii="Verdana" w:hAnsi="Verdana"/>
          <w:sz w:val="18"/>
          <w:szCs w:val="18"/>
        </w:rPr>
        <w:t>April 9, 2018</w:t>
      </w:r>
    </w:p>
    <w:p w:rsidR="00B92207" w:rsidRPr="00C3489E" w:rsidRDefault="00B92207" w:rsidP="00B92207">
      <w:pPr>
        <w:pStyle w:val="PlainText"/>
        <w:jc w:val="both"/>
        <w:rPr>
          <w:rFonts w:ascii="Verdana" w:hAnsi="Verdana"/>
          <w:sz w:val="18"/>
          <w:szCs w:val="18"/>
        </w:rPr>
      </w:pPr>
      <w:r w:rsidRPr="00C3489E">
        <w:rPr>
          <w:rFonts w:ascii="Verdana" w:hAnsi="Verdana"/>
          <w:sz w:val="18"/>
          <w:szCs w:val="18"/>
        </w:rPr>
        <w:t xml:space="preserve">The Galva City Council met in regular session on the above date with Mayor </w:t>
      </w:r>
      <w:proofErr w:type="spellStart"/>
      <w:r w:rsidRPr="00C3489E">
        <w:rPr>
          <w:rFonts w:ascii="Verdana" w:hAnsi="Verdana"/>
          <w:sz w:val="18"/>
          <w:szCs w:val="18"/>
        </w:rPr>
        <w:t>Nading</w:t>
      </w:r>
      <w:proofErr w:type="spellEnd"/>
      <w:r w:rsidRPr="00C3489E">
        <w:rPr>
          <w:rFonts w:ascii="Verdana" w:hAnsi="Verdana"/>
          <w:sz w:val="18"/>
          <w:szCs w:val="18"/>
        </w:rPr>
        <w:t xml:space="preserve"> presiding.  Council members present:</w:t>
      </w:r>
      <w:r>
        <w:rPr>
          <w:rFonts w:ascii="Verdana" w:hAnsi="Verdana"/>
          <w:sz w:val="18"/>
          <w:szCs w:val="18"/>
        </w:rPr>
        <w:t xml:space="preserve"> </w:t>
      </w:r>
      <w:proofErr w:type="spellStart"/>
      <w:r>
        <w:rPr>
          <w:rFonts w:ascii="Verdana" w:hAnsi="Verdana"/>
          <w:sz w:val="18"/>
          <w:szCs w:val="18"/>
        </w:rPr>
        <w:t>Brosamle</w:t>
      </w:r>
      <w:proofErr w:type="spellEnd"/>
      <w:proofErr w:type="gramStart"/>
      <w:r>
        <w:rPr>
          <w:rFonts w:ascii="Verdana" w:hAnsi="Verdana"/>
          <w:sz w:val="18"/>
          <w:szCs w:val="18"/>
        </w:rPr>
        <w:t xml:space="preserve">, </w:t>
      </w:r>
      <w:r w:rsidRPr="00C3489E">
        <w:rPr>
          <w:rFonts w:ascii="Verdana" w:hAnsi="Verdana"/>
          <w:sz w:val="18"/>
          <w:szCs w:val="18"/>
        </w:rPr>
        <w:t xml:space="preserve"> Freese</w:t>
      </w:r>
      <w:proofErr w:type="gramEnd"/>
      <w:r w:rsidRPr="00C3489E">
        <w:rPr>
          <w:rFonts w:ascii="Verdana" w:hAnsi="Verdana"/>
          <w:sz w:val="18"/>
          <w:szCs w:val="18"/>
        </w:rPr>
        <w:t xml:space="preserve">, Wiese and Wood.  </w:t>
      </w:r>
      <w:r>
        <w:rPr>
          <w:rFonts w:ascii="Verdana" w:hAnsi="Verdana"/>
          <w:sz w:val="18"/>
          <w:szCs w:val="18"/>
        </w:rPr>
        <w:t>Absent:  Schossow</w:t>
      </w:r>
    </w:p>
    <w:p w:rsidR="00B92207" w:rsidRDefault="00B92207" w:rsidP="00B92207">
      <w:pPr>
        <w:pStyle w:val="PlainText"/>
        <w:jc w:val="both"/>
        <w:rPr>
          <w:rFonts w:ascii="Verdana" w:hAnsi="Verdana"/>
          <w:sz w:val="18"/>
          <w:szCs w:val="18"/>
        </w:rPr>
      </w:pPr>
      <w:r w:rsidRPr="00C3489E">
        <w:rPr>
          <w:rFonts w:ascii="Verdana" w:hAnsi="Verdana"/>
          <w:sz w:val="18"/>
          <w:szCs w:val="18"/>
        </w:rPr>
        <w:t xml:space="preserve">Guests:  </w:t>
      </w:r>
      <w:r>
        <w:rPr>
          <w:rFonts w:ascii="Verdana" w:hAnsi="Verdana"/>
          <w:sz w:val="18"/>
          <w:szCs w:val="18"/>
        </w:rPr>
        <w:t>Wade Harriman, Rita Frahm and Tom Graft.</w:t>
      </w:r>
    </w:p>
    <w:p w:rsidR="00B92207" w:rsidRPr="00C3489E" w:rsidRDefault="00B92207" w:rsidP="00B92207">
      <w:pPr>
        <w:pStyle w:val="PlainText"/>
        <w:jc w:val="both"/>
        <w:rPr>
          <w:rFonts w:ascii="Verdana" w:hAnsi="Verdana"/>
          <w:sz w:val="18"/>
          <w:szCs w:val="18"/>
        </w:rPr>
      </w:pPr>
    </w:p>
    <w:p w:rsidR="00B92207" w:rsidRPr="00C3489E" w:rsidRDefault="00B92207" w:rsidP="00B92207">
      <w:pPr>
        <w:pStyle w:val="PlainText"/>
        <w:jc w:val="both"/>
        <w:rPr>
          <w:rFonts w:ascii="Verdana" w:hAnsi="Verdana"/>
          <w:sz w:val="18"/>
          <w:szCs w:val="18"/>
        </w:rPr>
      </w:pPr>
      <w:proofErr w:type="gramStart"/>
      <w:r w:rsidRPr="00C3489E">
        <w:rPr>
          <w:rFonts w:ascii="Verdana" w:hAnsi="Verdana"/>
          <w:sz w:val="18"/>
          <w:szCs w:val="18"/>
        </w:rPr>
        <w:t xml:space="preserve">Motion by </w:t>
      </w:r>
      <w:proofErr w:type="spellStart"/>
      <w:r>
        <w:rPr>
          <w:rFonts w:ascii="Verdana" w:hAnsi="Verdana"/>
          <w:sz w:val="18"/>
          <w:szCs w:val="18"/>
        </w:rPr>
        <w:t>Brosamle</w:t>
      </w:r>
      <w:proofErr w:type="spellEnd"/>
      <w:r w:rsidRPr="00C3489E">
        <w:rPr>
          <w:rFonts w:ascii="Verdana" w:hAnsi="Verdana"/>
          <w:sz w:val="18"/>
          <w:szCs w:val="18"/>
        </w:rPr>
        <w:t xml:space="preserve">, second by </w:t>
      </w:r>
      <w:r>
        <w:rPr>
          <w:rFonts w:ascii="Verdana" w:hAnsi="Verdana"/>
          <w:sz w:val="18"/>
          <w:szCs w:val="18"/>
        </w:rPr>
        <w:t>Wood</w:t>
      </w:r>
      <w:r w:rsidRPr="00C3489E">
        <w:rPr>
          <w:rFonts w:ascii="Verdana" w:hAnsi="Verdana"/>
          <w:sz w:val="18"/>
          <w:szCs w:val="18"/>
        </w:rPr>
        <w:t>, approving the agenda.</w:t>
      </w:r>
      <w:proofErr w:type="gramEnd"/>
      <w:r w:rsidRPr="00C3489E">
        <w:rPr>
          <w:rFonts w:ascii="Verdana" w:hAnsi="Verdana"/>
          <w:sz w:val="18"/>
          <w:szCs w:val="18"/>
        </w:rPr>
        <w:t xml:space="preserve">  </w:t>
      </w:r>
      <w:proofErr w:type="gramStart"/>
      <w:r w:rsidRPr="00C3489E">
        <w:rPr>
          <w:rFonts w:ascii="Verdana" w:hAnsi="Verdana"/>
          <w:sz w:val="18"/>
          <w:szCs w:val="18"/>
        </w:rPr>
        <w:t xml:space="preserve">All </w:t>
      </w:r>
      <w:proofErr w:type="spellStart"/>
      <w:r w:rsidRPr="00C3489E">
        <w:rPr>
          <w:rFonts w:ascii="Verdana" w:hAnsi="Verdana"/>
          <w:sz w:val="18"/>
          <w:szCs w:val="18"/>
        </w:rPr>
        <w:t>ayes</w:t>
      </w:r>
      <w:proofErr w:type="spellEnd"/>
      <w:r w:rsidRPr="00C3489E">
        <w:rPr>
          <w:rFonts w:ascii="Verdana" w:hAnsi="Verdana"/>
          <w:sz w:val="18"/>
          <w:szCs w:val="18"/>
        </w:rPr>
        <w:t>.</w:t>
      </w:r>
      <w:proofErr w:type="gramEnd"/>
      <w:r w:rsidRPr="00C3489E">
        <w:rPr>
          <w:rFonts w:ascii="Verdana" w:hAnsi="Verdana"/>
          <w:sz w:val="18"/>
          <w:szCs w:val="18"/>
        </w:rPr>
        <w:t xml:space="preserve">  Motion carried. </w:t>
      </w:r>
    </w:p>
    <w:p w:rsidR="00B92207" w:rsidRPr="00C3489E" w:rsidRDefault="00B92207" w:rsidP="00B92207">
      <w:pPr>
        <w:pStyle w:val="PlainText"/>
        <w:jc w:val="both"/>
        <w:rPr>
          <w:rFonts w:ascii="Verdana" w:hAnsi="Verdana"/>
          <w:sz w:val="18"/>
          <w:szCs w:val="18"/>
        </w:rPr>
      </w:pPr>
    </w:p>
    <w:p w:rsidR="00B92207" w:rsidRDefault="00B92207" w:rsidP="00B92207">
      <w:pPr>
        <w:pStyle w:val="PlainText"/>
        <w:jc w:val="both"/>
        <w:rPr>
          <w:rFonts w:ascii="Verdana" w:hAnsi="Verdana"/>
          <w:sz w:val="18"/>
          <w:szCs w:val="18"/>
        </w:rPr>
      </w:pPr>
      <w:proofErr w:type="gramStart"/>
      <w:r w:rsidRPr="00C3489E">
        <w:rPr>
          <w:rFonts w:ascii="Verdana" w:hAnsi="Verdana"/>
          <w:sz w:val="18"/>
          <w:szCs w:val="18"/>
        </w:rPr>
        <w:t xml:space="preserve">Motion by </w:t>
      </w:r>
      <w:proofErr w:type="spellStart"/>
      <w:r>
        <w:rPr>
          <w:rFonts w:ascii="Verdana" w:hAnsi="Verdana"/>
          <w:sz w:val="18"/>
          <w:szCs w:val="18"/>
        </w:rPr>
        <w:t>Brosamle</w:t>
      </w:r>
      <w:proofErr w:type="spellEnd"/>
      <w:r w:rsidRPr="00C3489E">
        <w:rPr>
          <w:rFonts w:ascii="Verdana" w:hAnsi="Verdana"/>
          <w:sz w:val="18"/>
          <w:szCs w:val="18"/>
        </w:rPr>
        <w:t xml:space="preserve"> second by </w:t>
      </w:r>
      <w:r>
        <w:rPr>
          <w:rFonts w:ascii="Verdana" w:hAnsi="Verdana"/>
          <w:sz w:val="18"/>
          <w:szCs w:val="18"/>
        </w:rPr>
        <w:t>Wood</w:t>
      </w:r>
      <w:r w:rsidRPr="00C3489E">
        <w:rPr>
          <w:rFonts w:ascii="Verdana" w:hAnsi="Verdana"/>
          <w:sz w:val="18"/>
          <w:szCs w:val="18"/>
        </w:rPr>
        <w:t>, approving the Consent Agenda.</w:t>
      </w:r>
      <w:proofErr w:type="gramEnd"/>
      <w:r w:rsidRPr="00C3489E">
        <w:rPr>
          <w:rFonts w:ascii="Verdana" w:hAnsi="Verdana"/>
          <w:sz w:val="18"/>
          <w:szCs w:val="18"/>
        </w:rPr>
        <w:t xml:space="preserve">  </w:t>
      </w:r>
      <w:proofErr w:type="gramStart"/>
      <w:r w:rsidRPr="00C3489E">
        <w:rPr>
          <w:rFonts w:ascii="Verdana" w:hAnsi="Verdana"/>
          <w:sz w:val="18"/>
          <w:szCs w:val="18"/>
        </w:rPr>
        <w:t xml:space="preserve">All </w:t>
      </w:r>
      <w:proofErr w:type="spellStart"/>
      <w:r w:rsidRPr="00C3489E">
        <w:rPr>
          <w:rFonts w:ascii="Verdana" w:hAnsi="Verdana"/>
          <w:sz w:val="18"/>
          <w:szCs w:val="18"/>
        </w:rPr>
        <w:t>ayes</w:t>
      </w:r>
      <w:proofErr w:type="spellEnd"/>
      <w:r w:rsidRPr="00C3489E">
        <w:rPr>
          <w:rFonts w:ascii="Verdana" w:hAnsi="Verdana"/>
          <w:sz w:val="18"/>
          <w:szCs w:val="18"/>
        </w:rPr>
        <w:t>.</w:t>
      </w:r>
      <w:proofErr w:type="gramEnd"/>
      <w:r w:rsidRPr="00C3489E">
        <w:rPr>
          <w:rFonts w:ascii="Verdana" w:hAnsi="Verdana"/>
          <w:sz w:val="18"/>
          <w:szCs w:val="18"/>
        </w:rPr>
        <w:t xml:space="preserve">  Motion carried.  Consent Agenda:  a. minutes of </w:t>
      </w:r>
      <w:r>
        <w:rPr>
          <w:rFonts w:ascii="Verdana" w:hAnsi="Verdana"/>
          <w:sz w:val="18"/>
          <w:szCs w:val="18"/>
        </w:rPr>
        <w:t>March 12, 2018</w:t>
      </w:r>
      <w:r w:rsidRPr="00C3489E">
        <w:rPr>
          <w:rFonts w:ascii="Verdana" w:hAnsi="Verdana"/>
          <w:sz w:val="18"/>
          <w:szCs w:val="18"/>
        </w:rPr>
        <w:t>; b. Clerk/Treasurers Financial Rep</w:t>
      </w:r>
      <w:r>
        <w:rPr>
          <w:rFonts w:ascii="Verdana" w:hAnsi="Verdana"/>
          <w:sz w:val="18"/>
          <w:szCs w:val="18"/>
        </w:rPr>
        <w:t>orts, c. Mayor Proclamation – Home Rule;  d.  Allow Bills Presented.</w:t>
      </w:r>
    </w:p>
    <w:p w:rsidR="00B92207" w:rsidRDefault="00B92207" w:rsidP="00B92207">
      <w:pPr>
        <w:pStyle w:val="PlainText"/>
        <w:jc w:val="both"/>
        <w:rPr>
          <w:rFonts w:ascii="Verdana" w:hAnsi="Verdana"/>
          <w:sz w:val="18"/>
          <w:szCs w:val="18"/>
        </w:rPr>
      </w:pPr>
    </w:p>
    <w:tbl>
      <w:tblPr>
        <w:tblW w:w="0" w:type="auto"/>
        <w:tblLayout w:type="fixed"/>
        <w:tblCellMar>
          <w:left w:w="30" w:type="dxa"/>
          <w:right w:w="30" w:type="dxa"/>
        </w:tblCellMar>
        <w:tblLook w:val="0000"/>
      </w:tblPr>
      <w:tblGrid>
        <w:gridCol w:w="3108"/>
        <w:gridCol w:w="3046"/>
        <w:gridCol w:w="1706"/>
        <w:gridCol w:w="989"/>
      </w:tblGrid>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CLAIMS REPORT 4-9-2018</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VENDOR</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REFERENCE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 AMOUNT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          </w:t>
            </w: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AGNEW SOSEMAN INSURANCE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INSURANCE PREMIUM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$12,514.00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ANITA BRANDT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REIMBURSE MILEAGE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$152.60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BADGER METER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BEACON SERVICES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$199.36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BAKER &amp; TAYLOR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BOOKS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$232.55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BUILDERS SHARPENING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JD MOWER/FILTER/BLADE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$4,267.70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BUSCH SYSTEMS INT.</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RECYCLING TUBS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$308.10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COUNCIL BLUFFS ONLINE, LLC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WEBSITE  &amp; DOMAIN NAME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$125.00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COUNTRY SAMPLER</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SUBSCRIPTION</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$19.98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CHEROKEE RURAL WATER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PURCHASE OF WATER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$5,980.50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DEMCO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LIBRARY SUPPLIES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$25.65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EFTPS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FED/FICA TAX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$1,482.93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FOUNDATION ANALYTICAL LAB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WW TESTING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$18.00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G &amp; C's FULL SERVICE STATION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repairs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$288.62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FUEL</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$93.69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GALVA POST OFFICE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POSTAGE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$255.00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GAYLORD BROTHERS</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OFFICE SUPPLIES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$190.36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HOLSTEIN SANITATION INC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RESIDENTIAL CONTRACT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$9,634.04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IPERS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IPERS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$874.43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IRS</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penalty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$11.00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MANGOLD ENVIRONMENTAL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TESTING WATER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$39.00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MID-AMERICA PUBLISHING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PUBLICATIONS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$109.35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MIDAMERICAN ENERGY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ST LITE UTILITIES GL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1599.24</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PATRICIA NIEMEIER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MILEAGE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$23.98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PATRICIA NIEMEIER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ENRICH IOWA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$62.99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PAUL LARSON INSURANCE CO.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BOND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$100.00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QUILL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OFFICE SUPPLIES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$202.01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LIBRARY SUPPLIES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$17.98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REGION XII COG</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WESTERN IA ADVANTAGE BANQUET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$20.00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SCHALLER TELEPHONE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LIBRARY PHONE BILL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$41.68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CITY HALL PHONE</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$26.85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SIMPCO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WESTERN IA HOUSING TRUST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$2,032.00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TREASURER STATE OF IOWA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STATE  W/H TAX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$718.00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TREASURER STATE OF IOWA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1ST QTR SALES TAX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$1,580.00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UNITED BANK OF IOWA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WATER METER LOAN PYMENT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$7,160.54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lastRenderedPageBreak/>
              <w:t xml:space="preserve">USA BLUEBOOK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WW PLANT SUPPLIES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$163.41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WALMART COMMUNITY/GECRB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BOOKS                          </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$323.21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WOMAN'S DAY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SUBSCRIPTION</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$8.56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MARK VOGT</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 - SNOW REMOVAL</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$93.53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MIKE VONDRAK</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 - SNOW REMOVAL</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$97.43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BRAD PEDERSEN</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$621.56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JIM RASMUSSEN</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$1,253.84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INSURANCE STIPEND</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$221.40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ANITA BRANDT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$2,750.00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INSURANCE STIPEND</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$583.33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PATRICIA NIEMEIER</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$972.04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INSURANCE STIPEND</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$230.00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JUDY WHITMER</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$95.00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 xml:space="preserve">CINDEE LICHTER                </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$76.00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MARY WIESE</w:t>
            </w: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rPr>
                <w:rFonts w:ascii="Verdana" w:hAnsi="Verdana" w:cs="Calibri"/>
                <w:color w:val="000000"/>
                <w:sz w:val="16"/>
                <w:szCs w:val="16"/>
              </w:rPr>
            </w:pPr>
            <w:r w:rsidRPr="00D9733D">
              <w:rPr>
                <w:rFonts w:ascii="Verdana" w:hAnsi="Verdana" w:cs="Calibri"/>
                <w:color w:val="000000"/>
                <w:sz w:val="16"/>
                <w:szCs w:val="16"/>
              </w:rPr>
              <w:t>SALARY</w:t>
            </w: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$28.50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r w:rsidRPr="00D9733D">
              <w:rPr>
                <w:rFonts w:ascii="Verdana" w:hAnsi="Verdana" w:cs="Calibri"/>
                <w:color w:val="000000"/>
                <w:sz w:val="16"/>
                <w:szCs w:val="16"/>
              </w:rPr>
              <w:t xml:space="preserve">$57,913.94 </w:t>
            </w: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r w:rsidR="00B92207" w:rsidRPr="00D9733D" w:rsidTr="00AB1AD7">
        <w:tblPrEx>
          <w:tblCellMar>
            <w:top w:w="0" w:type="dxa"/>
            <w:bottom w:w="0" w:type="dxa"/>
          </w:tblCellMar>
        </w:tblPrEx>
        <w:trPr>
          <w:trHeight w:val="290"/>
        </w:trPr>
        <w:tc>
          <w:tcPr>
            <w:tcW w:w="3108"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304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1706"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c>
          <w:tcPr>
            <w:tcW w:w="989" w:type="dxa"/>
            <w:tcBorders>
              <w:top w:val="nil"/>
              <w:left w:val="nil"/>
              <w:bottom w:val="nil"/>
              <w:right w:val="nil"/>
            </w:tcBorders>
          </w:tcPr>
          <w:p w:rsidR="00B92207" w:rsidRPr="00D9733D" w:rsidRDefault="00B92207" w:rsidP="00AB1AD7">
            <w:pPr>
              <w:autoSpaceDE w:val="0"/>
              <w:autoSpaceDN w:val="0"/>
              <w:adjustRightInd w:val="0"/>
              <w:spacing w:after="0" w:line="240" w:lineRule="auto"/>
              <w:jc w:val="right"/>
              <w:rPr>
                <w:rFonts w:ascii="Verdana" w:hAnsi="Verdana" w:cs="Calibri"/>
                <w:color w:val="000000"/>
                <w:sz w:val="16"/>
                <w:szCs w:val="16"/>
              </w:rPr>
            </w:pPr>
          </w:p>
        </w:tc>
      </w:tr>
    </w:tbl>
    <w:p w:rsidR="00B92207" w:rsidRPr="00C3489E" w:rsidRDefault="00B92207" w:rsidP="00B92207">
      <w:pPr>
        <w:pStyle w:val="NoSpacing"/>
        <w:tabs>
          <w:tab w:val="decimal" w:leader="dot" w:pos="6480"/>
        </w:tabs>
        <w:jc w:val="both"/>
        <w:rPr>
          <w:rFonts w:ascii="Verdana" w:hAnsi="Verdana" w:cs="Gautami"/>
          <w:sz w:val="18"/>
          <w:szCs w:val="18"/>
        </w:rPr>
      </w:pPr>
      <w:r w:rsidRPr="00C3489E">
        <w:rPr>
          <w:rFonts w:ascii="Verdana" w:hAnsi="Verdana" w:cs="Gautami"/>
          <w:b/>
          <w:bCs/>
          <w:sz w:val="18"/>
          <w:szCs w:val="18"/>
        </w:rPr>
        <w:t>RECEIPT SUMMARY BY FUND</w:t>
      </w:r>
      <w:r w:rsidRPr="00C3489E">
        <w:rPr>
          <w:rFonts w:ascii="Verdana" w:hAnsi="Verdana" w:cs="Gautami"/>
          <w:sz w:val="18"/>
          <w:szCs w:val="18"/>
        </w:rPr>
        <w:t xml:space="preserve"> – GENERAL – </w:t>
      </w:r>
      <w:r>
        <w:rPr>
          <w:rFonts w:ascii="Verdana" w:hAnsi="Verdana" w:cs="Gautami"/>
          <w:sz w:val="18"/>
          <w:szCs w:val="18"/>
        </w:rPr>
        <w:t>5434.42</w:t>
      </w:r>
      <w:r w:rsidRPr="00C3489E">
        <w:rPr>
          <w:rFonts w:ascii="Verdana" w:hAnsi="Verdana" w:cs="Gautami"/>
          <w:sz w:val="18"/>
          <w:szCs w:val="18"/>
        </w:rPr>
        <w:t xml:space="preserve">; ROAD USE – </w:t>
      </w:r>
      <w:r>
        <w:rPr>
          <w:rFonts w:ascii="Verdana" w:hAnsi="Verdana" w:cs="Gautami"/>
          <w:sz w:val="18"/>
          <w:szCs w:val="18"/>
        </w:rPr>
        <w:t>2801.37</w:t>
      </w:r>
      <w:r w:rsidRPr="00C3489E">
        <w:rPr>
          <w:rFonts w:ascii="Verdana" w:hAnsi="Verdana" w:cs="Gautami"/>
          <w:sz w:val="18"/>
          <w:szCs w:val="18"/>
        </w:rPr>
        <w:t>; EMERGENCY</w:t>
      </w:r>
      <w:r>
        <w:rPr>
          <w:rFonts w:ascii="Verdana" w:hAnsi="Verdana" w:cs="Gautami"/>
          <w:sz w:val="18"/>
          <w:szCs w:val="18"/>
        </w:rPr>
        <w:t>13.35</w:t>
      </w:r>
      <w:r w:rsidRPr="00C3489E">
        <w:rPr>
          <w:rFonts w:ascii="Verdana" w:hAnsi="Verdana" w:cs="Gautami"/>
          <w:sz w:val="18"/>
          <w:szCs w:val="18"/>
        </w:rPr>
        <w:t xml:space="preserve">; LOST – </w:t>
      </w:r>
      <w:r>
        <w:rPr>
          <w:rFonts w:ascii="Verdana" w:hAnsi="Verdana" w:cs="Gautami"/>
          <w:sz w:val="18"/>
          <w:szCs w:val="18"/>
        </w:rPr>
        <w:t>5396.94</w:t>
      </w:r>
      <w:r w:rsidRPr="00C3489E">
        <w:rPr>
          <w:rFonts w:ascii="Verdana" w:hAnsi="Verdana" w:cs="Gautami"/>
          <w:sz w:val="18"/>
          <w:szCs w:val="18"/>
        </w:rPr>
        <w:t>; TRUST &amp; AGENCY –</w:t>
      </w:r>
      <w:r>
        <w:rPr>
          <w:rFonts w:ascii="Verdana" w:hAnsi="Verdana" w:cs="Gautami"/>
          <w:sz w:val="18"/>
          <w:szCs w:val="18"/>
        </w:rPr>
        <w:t>49.66</w:t>
      </w:r>
      <w:r w:rsidRPr="00C3489E">
        <w:rPr>
          <w:rFonts w:ascii="Verdana" w:hAnsi="Verdana" w:cs="Gautami"/>
          <w:sz w:val="18"/>
          <w:szCs w:val="18"/>
        </w:rPr>
        <w:t xml:space="preserve">; WATER UTILITY – </w:t>
      </w:r>
      <w:r>
        <w:rPr>
          <w:rFonts w:ascii="Verdana" w:hAnsi="Verdana" w:cs="Gautami"/>
          <w:sz w:val="18"/>
          <w:szCs w:val="18"/>
        </w:rPr>
        <w:t>11861.79;</w:t>
      </w:r>
      <w:r w:rsidRPr="00C3489E">
        <w:rPr>
          <w:rFonts w:ascii="Verdana" w:hAnsi="Verdana" w:cs="Gautami"/>
          <w:sz w:val="18"/>
          <w:szCs w:val="18"/>
        </w:rPr>
        <w:t xml:space="preserve"> RESERVE FUND – 153.00; DEPRECIATION FUND – 249.00; SEWER UTILITY – </w:t>
      </w:r>
      <w:r>
        <w:rPr>
          <w:rFonts w:ascii="Verdana" w:hAnsi="Verdana" w:cs="Gautami"/>
          <w:sz w:val="18"/>
          <w:szCs w:val="18"/>
        </w:rPr>
        <w:t>5072.12</w:t>
      </w:r>
      <w:r w:rsidRPr="00C3489E">
        <w:rPr>
          <w:rFonts w:ascii="Verdana" w:hAnsi="Verdana" w:cs="Gautami"/>
          <w:sz w:val="18"/>
          <w:szCs w:val="18"/>
        </w:rPr>
        <w:t xml:space="preserve">; SOLID WASTE – </w:t>
      </w:r>
      <w:r>
        <w:rPr>
          <w:rFonts w:ascii="Verdana" w:hAnsi="Verdana" w:cs="Gautami"/>
          <w:sz w:val="18"/>
          <w:szCs w:val="18"/>
        </w:rPr>
        <w:t>4567.39.</w:t>
      </w:r>
      <w:r w:rsidRPr="00C3489E">
        <w:rPr>
          <w:rFonts w:ascii="Verdana" w:hAnsi="Verdana" w:cs="Gautami"/>
          <w:sz w:val="18"/>
          <w:szCs w:val="18"/>
        </w:rPr>
        <w:t xml:space="preserve"> </w:t>
      </w:r>
    </w:p>
    <w:p w:rsidR="00B92207" w:rsidRDefault="00B92207" w:rsidP="00B92207">
      <w:pPr>
        <w:pStyle w:val="NoSpacing"/>
        <w:tabs>
          <w:tab w:val="decimal" w:leader="dot" w:pos="6480"/>
        </w:tabs>
        <w:jc w:val="both"/>
        <w:rPr>
          <w:rFonts w:ascii="Verdana" w:hAnsi="Verdana" w:cs="Gautami"/>
          <w:sz w:val="18"/>
          <w:szCs w:val="18"/>
        </w:rPr>
      </w:pPr>
      <w:r w:rsidRPr="00C3489E">
        <w:rPr>
          <w:rFonts w:ascii="Verdana" w:hAnsi="Verdana" w:cs="Gautami"/>
          <w:b/>
          <w:bCs/>
          <w:sz w:val="18"/>
          <w:szCs w:val="18"/>
        </w:rPr>
        <w:t>DISBURSEMENT SUMMARY BY FUND</w:t>
      </w:r>
      <w:r w:rsidRPr="00C3489E">
        <w:rPr>
          <w:rFonts w:ascii="Verdana" w:hAnsi="Verdana" w:cs="Gautami"/>
          <w:sz w:val="18"/>
          <w:szCs w:val="18"/>
        </w:rPr>
        <w:t xml:space="preserve"> – GENERAL –</w:t>
      </w:r>
      <w:r>
        <w:rPr>
          <w:rFonts w:ascii="Verdana" w:hAnsi="Verdana" w:cs="Gautami"/>
          <w:sz w:val="18"/>
          <w:szCs w:val="18"/>
        </w:rPr>
        <w:t>17655.68</w:t>
      </w:r>
      <w:r w:rsidRPr="00C3489E">
        <w:rPr>
          <w:rFonts w:ascii="Verdana" w:hAnsi="Verdana" w:cs="Gautami"/>
          <w:sz w:val="18"/>
          <w:szCs w:val="18"/>
        </w:rPr>
        <w:t xml:space="preserve">, ROAD USE FUND – </w:t>
      </w:r>
      <w:r>
        <w:rPr>
          <w:rFonts w:ascii="Verdana" w:hAnsi="Verdana" w:cs="Gautami"/>
          <w:sz w:val="18"/>
          <w:szCs w:val="18"/>
        </w:rPr>
        <w:t>2059.25</w:t>
      </w:r>
      <w:r w:rsidRPr="00C3489E">
        <w:rPr>
          <w:rFonts w:ascii="Verdana" w:hAnsi="Verdana" w:cs="Gautami"/>
          <w:sz w:val="18"/>
          <w:szCs w:val="18"/>
        </w:rPr>
        <w:t xml:space="preserve">, WATER FUND – </w:t>
      </w:r>
      <w:r>
        <w:rPr>
          <w:rFonts w:ascii="Verdana" w:hAnsi="Verdana" w:cs="Gautami"/>
          <w:sz w:val="18"/>
          <w:szCs w:val="18"/>
        </w:rPr>
        <w:t>17734.77</w:t>
      </w:r>
      <w:r w:rsidRPr="00C3489E">
        <w:rPr>
          <w:rFonts w:ascii="Verdana" w:hAnsi="Verdana" w:cs="Gautami"/>
          <w:sz w:val="18"/>
          <w:szCs w:val="18"/>
        </w:rPr>
        <w:t xml:space="preserve">, SEWER FUND – </w:t>
      </w:r>
      <w:r>
        <w:rPr>
          <w:rFonts w:ascii="Verdana" w:hAnsi="Verdana" w:cs="Gautami"/>
          <w:sz w:val="18"/>
          <w:szCs w:val="18"/>
        </w:rPr>
        <w:t>3848.99</w:t>
      </w:r>
      <w:r w:rsidRPr="00C3489E">
        <w:rPr>
          <w:rFonts w:ascii="Verdana" w:hAnsi="Verdana" w:cs="Gautami"/>
          <w:sz w:val="18"/>
          <w:szCs w:val="18"/>
        </w:rPr>
        <w:t xml:space="preserve">, SOLID WASTE – </w:t>
      </w:r>
      <w:r>
        <w:rPr>
          <w:rFonts w:ascii="Verdana" w:hAnsi="Verdana" w:cs="Gautami"/>
          <w:sz w:val="18"/>
          <w:szCs w:val="18"/>
        </w:rPr>
        <w:t>10608.95, T &amp; A –11.00; LOST – 4392.70.</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E938FC">
        <w:rPr>
          <w:rFonts w:ascii="Verdana" w:hAnsi="Verdana" w:cs="Gautami"/>
          <w:b/>
          <w:sz w:val="18"/>
          <w:szCs w:val="18"/>
        </w:rPr>
        <w:t>IDA COUNTY SHERIFF’S DEPARTMENT</w:t>
      </w:r>
      <w:r>
        <w:rPr>
          <w:rFonts w:ascii="Verdana" w:hAnsi="Verdana" w:cs="Gautami"/>
          <w:sz w:val="18"/>
          <w:szCs w:val="18"/>
        </w:rPr>
        <w:t xml:space="preserve"> – Sheriff Harriman talked with the council about the recent happenings in the county.</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E938FC">
        <w:rPr>
          <w:rFonts w:ascii="Verdana" w:hAnsi="Verdana" w:cs="Gautami"/>
          <w:b/>
          <w:sz w:val="18"/>
          <w:szCs w:val="18"/>
        </w:rPr>
        <w:t>RITA FRAHM – HOUSING NEEDS ASSESSMENT</w:t>
      </w:r>
      <w:r>
        <w:rPr>
          <w:rFonts w:ascii="Verdana" w:hAnsi="Verdana" w:cs="Gautami"/>
          <w:sz w:val="18"/>
          <w:szCs w:val="18"/>
        </w:rPr>
        <w:t xml:space="preserve"> – Ms. Frahm talked with the council about an Ida County Housing Needs Analysis prepared by Viewpoint Consulting Group, Inc.</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Pr>
          <w:rFonts w:ascii="Verdana" w:hAnsi="Verdana" w:cs="Gautami"/>
          <w:b/>
          <w:sz w:val="18"/>
          <w:szCs w:val="18"/>
        </w:rPr>
        <w:t xml:space="preserve">RITA FRAHM - IDA </w:t>
      </w:r>
      <w:r w:rsidRPr="00FC7AF3">
        <w:rPr>
          <w:rFonts w:ascii="Verdana" w:hAnsi="Verdana" w:cs="Gautami"/>
          <w:b/>
          <w:sz w:val="18"/>
          <w:szCs w:val="18"/>
        </w:rPr>
        <w:t>COUNTY ECONOMIC DEVELOPMENT/WESTERN IOWA ADVANTAGE</w:t>
      </w:r>
      <w:r>
        <w:rPr>
          <w:rFonts w:ascii="Verdana" w:hAnsi="Verdana" w:cs="Gautami"/>
          <w:sz w:val="18"/>
          <w:szCs w:val="18"/>
        </w:rPr>
        <w:t xml:space="preserve"> – Following discussion motion by Wiese second by Freese to give $500 to Western Iowa Advantage to promote Galva.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FC7AF3">
        <w:rPr>
          <w:rFonts w:ascii="Verdana" w:hAnsi="Verdana" w:cs="Gautami"/>
          <w:b/>
          <w:sz w:val="18"/>
          <w:szCs w:val="18"/>
        </w:rPr>
        <w:t>WASTEWATER PROJECT</w:t>
      </w:r>
      <w:r>
        <w:rPr>
          <w:rFonts w:ascii="Verdana" w:hAnsi="Verdana" w:cs="Gautami"/>
          <w:sz w:val="18"/>
          <w:szCs w:val="18"/>
        </w:rPr>
        <w:t xml:space="preserve"> – Tom Graft of I &amp; S Group updated the council on the wastewater plant upgrade.  The council also talked about location for the new plant.  Tom noted that the city would need to stay away from any flood plains.</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C96CF4">
        <w:rPr>
          <w:rFonts w:ascii="Verdana" w:hAnsi="Verdana" w:cs="Gautami"/>
          <w:b/>
          <w:sz w:val="18"/>
          <w:szCs w:val="18"/>
        </w:rPr>
        <w:t>BUILDING PERMIT – MIKE ANSON – ACCESSORY BUILDING</w:t>
      </w:r>
      <w:r>
        <w:rPr>
          <w:rFonts w:ascii="Verdana" w:hAnsi="Verdana" w:cs="Gautami"/>
          <w:sz w:val="18"/>
          <w:szCs w:val="18"/>
        </w:rPr>
        <w:t xml:space="preserve"> – Following discussion motion by Freese second by Wiese to approve the application for an accessory building and deck.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B92207" w:rsidRPr="00C96CF4" w:rsidRDefault="00B92207" w:rsidP="00B92207">
      <w:pPr>
        <w:pStyle w:val="NoSpacing"/>
        <w:tabs>
          <w:tab w:val="decimal" w:leader="dot" w:pos="6480"/>
        </w:tabs>
        <w:jc w:val="both"/>
        <w:rPr>
          <w:rFonts w:ascii="Verdana" w:hAnsi="Verdana" w:cs="Gautami"/>
          <w:b/>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C96CF4">
        <w:rPr>
          <w:rFonts w:ascii="Verdana" w:hAnsi="Verdana" w:cs="Gautami"/>
          <w:b/>
          <w:sz w:val="18"/>
          <w:szCs w:val="18"/>
        </w:rPr>
        <w:t>BUILDING PERMIT – KEN LANGLE – FENCE</w:t>
      </w:r>
      <w:r>
        <w:rPr>
          <w:rFonts w:ascii="Verdana" w:hAnsi="Verdana" w:cs="Gautami"/>
          <w:sz w:val="18"/>
          <w:szCs w:val="18"/>
        </w:rPr>
        <w:t xml:space="preserve"> – Following discussion motion by table by Freese second by Wiese until more information can be obtained.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C96CF4">
        <w:rPr>
          <w:rFonts w:ascii="Verdana" w:hAnsi="Verdana" w:cs="Gautami"/>
          <w:b/>
          <w:sz w:val="18"/>
          <w:szCs w:val="18"/>
        </w:rPr>
        <w:t>POSSIBLE STREET DANCE</w:t>
      </w:r>
      <w:r>
        <w:rPr>
          <w:rFonts w:ascii="Verdana" w:hAnsi="Verdana" w:cs="Gautami"/>
          <w:sz w:val="18"/>
          <w:szCs w:val="18"/>
        </w:rPr>
        <w:t xml:space="preserve"> – following discussion for both, </w:t>
      </w:r>
      <w:proofErr w:type="spellStart"/>
      <w:r>
        <w:rPr>
          <w:rFonts w:ascii="Verdana" w:hAnsi="Verdana" w:cs="Gautami"/>
          <w:sz w:val="18"/>
          <w:szCs w:val="18"/>
        </w:rPr>
        <w:t>Sizzlin</w:t>
      </w:r>
      <w:proofErr w:type="spellEnd"/>
      <w:r>
        <w:rPr>
          <w:rFonts w:ascii="Verdana" w:hAnsi="Verdana" w:cs="Gautami"/>
          <w:sz w:val="18"/>
          <w:szCs w:val="18"/>
        </w:rPr>
        <w:t xml:space="preserve"> J and B &amp; C’s Melody Inn, to participate in a street dance following the car show in the park, motion by </w:t>
      </w:r>
      <w:proofErr w:type="spellStart"/>
      <w:r>
        <w:rPr>
          <w:rFonts w:ascii="Verdana" w:hAnsi="Verdana" w:cs="Gautami"/>
          <w:sz w:val="18"/>
          <w:szCs w:val="18"/>
        </w:rPr>
        <w:t>Brosamle</w:t>
      </w:r>
      <w:proofErr w:type="spellEnd"/>
      <w:r>
        <w:rPr>
          <w:rFonts w:ascii="Verdana" w:hAnsi="Verdana" w:cs="Gautami"/>
          <w:sz w:val="18"/>
          <w:szCs w:val="18"/>
        </w:rPr>
        <w:t xml:space="preserve"> second by Freese to allow the bars to close Main Street.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sidRPr="00C96CF4">
        <w:rPr>
          <w:rFonts w:ascii="Verdana" w:hAnsi="Verdana" w:cs="Gautami"/>
          <w:b/>
          <w:sz w:val="18"/>
          <w:szCs w:val="18"/>
        </w:rPr>
        <w:t>WATER SERVICE LINE AT 208 MONONA STREET</w:t>
      </w:r>
      <w:r>
        <w:rPr>
          <w:rFonts w:ascii="Verdana" w:hAnsi="Verdana" w:cs="Gautami"/>
          <w:sz w:val="18"/>
          <w:szCs w:val="18"/>
        </w:rPr>
        <w:t xml:space="preserve"> – It was decided to remove the water service line at the above address so the property owner can install a driveway.</w:t>
      </w:r>
    </w:p>
    <w:p w:rsidR="00B92207" w:rsidRDefault="00B92207" w:rsidP="00B92207">
      <w:pPr>
        <w:pStyle w:val="NoSpacing"/>
        <w:tabs>
          <w:tab w:val="decimal" w:leader="dot" w:pos="6480"/>
        </w:tabs>
        <w:jc w:val="both"/>
        <w:rPr>
          <w:rFonts w:ascii="Verdana" w:hAnsi="Verdana" w:cs="Gautami"/>
          <w:sz w:val="18"/>
          <w:szCs w:val="18"/>
        </w:rPr>
      </w:pPr>
    </w:p>
    <w:p w:rsidR="00B92207" w:rsidRPr="003D7181" w:rsidRDefault="00B92207" w:rsidP="00B92207">
      <w:pPr>
        <w:pStyle w:val="NoSpacing"/>
        <w:tabs>
          <w:tab w:val="decimal" w:leader="dot" w:pos="6480"/>
        </w:tabs>
        <w:jc w:val="both"/>
        <w:rPr>
          <w:rFonts w:ascii="Verdana" w:hAnsi="Verdana" w:cs="Gautami"/>
          <w:b/>
          <w:sz w:val="18"/>
          <w:szCs w:val="18"/>
        </w:rPr>
      </w:pPr>
      <w:r w:rsidRPr="003D7181">
        <w:rPr>
          <w:rFonts w:ascii="Verdana" w:hAnsi="Verdana" w:cs="Gautami"/>
          <w:b/>
          <w:sz w:val="18"/>
          <w:szCs w:val="18"/>
        </w:rPr>
        <w:t>IN OTHER BUSINESS THE COUNCIL DISCUSSED:</w:t>
      </w:r>
    </w:p>
    <w:p w:rsidR="00B92207" w:rsidRDefault="00B92207" w:rsidP="00B9220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lastRenderedPageBreak/>
        <w:t>Paving, service lines and marking property lines for Phase III of South View</w:t>
      </w:r>
    </w:p>
    <w:p w:rsidR="00B92207" w:rsidRDefault="00B92207" w:rsidP="00B9220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Little League</w:t>
      </w:r>
    </w:p>
    <w:p w:rsidR="00B92207" w:rsidRDefault="00B92207" w:rsidP="00B9220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Trees on Main Street hanging lower than 15’</w:t>
      </w:r>
    </w:p>
    <w:p w:rsidR="00B92207" w:rsidRDefault="00B92207" w:rsidP="00B92207">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Junk Vehicles</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NoSpacing"/>
        <w:tabs>
          <w:tab w:val="decimal" w:leader="dot" w:pos="6480"/>
        </w:tabs>
        <w:jc w:val="both"/>
        <w:rPr>
          <w:rFonts w:ascii="Verdana" w:hAnsi="Verdana" w:cs="Gautami"/>
          <w:sz w:val="18"/>
          <w:szCs w:val="18"/>
        </w:rPr>
      </w:pPr>
      <w:r>
        <w:rPr>
          <w:rFonts w:ascii="Verdana" w:hAnsi="Verdana" w:cs="Gautami"/>
          <w:sz w:val="18"/>
          <w:szCs w:val="18"/>
        </w:rPr>
        <w:t>There being no further business the council adjourned upon motion by Wiese.</w:t>
      </w:r>
    </w:p>
    <w:p w:rsidR="00B92207" w:rsidRDefault="00B92207" w:rsidP="00B92207">
      <w:pPr>
        <w:pStyle w:val="NoSpacing"/>
        <w:tabs>
          <w:tab w:val="decimal" w:leader="dot" w:pos="6480"/>
        </w:tabs>
        <w:jc w:val="both"/>
        <w:rPr>
          <w:rFonts w:ascii="Verdana" w:hAnsi="Verdana" w:cs="Gautami"/>
          <w:sz w:val="18"/>
          <w:szCs w:val="18"/>
        </w:rPr>
      </w:pPr>
    </w:p>
    <w:p w:rsidR="00B92207" w:rsidRDefault="00B92207" w:rsidP="00B92207">
      <w:pPr>
        <w:pStyle w:val="PlainText"/>
        <w:jc w:val="both"/>
        <w:rPr>
          <w:rFonts w:ascii="Verdana" w:hAnsi="Verdana"/>
          <w:sz w:val="18"/>
          <w:szCs w:val="18"/>
        </w:rPr>
      </w:pPr>
      <w:r>
        <w:rPr>
          <w:rFonts w:ascii="Verdana" w:hAnsi="Verdana"/>
          <w:sz w:val="18"/>
          <w:szCs w:val="18"/>
        </w:rPr>
        <w:t xml:space="preserve">                                                                    ______________________</w:t>
      </w:r>
    </w:p>
    <w:p w:rsidR="00B92207" w:rsidRDefault="00B92207" w:rsidP="00B92207">
      <w:pPr>
        <w:pStyle w:val="PlainTex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Mayor Stan </w:t>
      </w:r>
      <w:proofErr w:type="spellStart"/>
      <w:r>
        <w:rPr>
          <w:rFonts w:ascii="Verdana" w:hAnsi="Verdana"/>
          <w:sz w:val="18"/>
          <w:szCs w:val="18"/>
        </w:rPr>
        <w:t>Nading</w:t>
      </w:r>
      <w:proofErr w:type="spellEnd"/>
    </w:p>
    <w:p w:rsidR="00B92207" w:rsidRDefault="00B92207" w:rsidP="00B92207">
      <w:pPr>
        <w:pStyle w:val="PlainText"/>
        <w:jc w:val="both"/>
        <w:rPr>
          <w:rFonts w:ascii="Verdana" w:hAnsi="Verdana"/>
          <w:sz w:val="18"/>
          <w:szCs w:val="18"/>
        </w:rPr>
      </w:pPr>
      <w:r>
        <w:rPr>
          <w:rFonts w:ascii="Verdana" w:hAnsi="Verdana"/>
          <w:sz w:val="18"/>
          <w:szCs w:val="18"/>
        </w:rPr>
        <w:t>ATTEST:</w:t>
      </w:r>
    </w:p>
    <w:p w:rsidR="00B92207" w:rsidRDefault="00B92207" w:rsidP="00B92207">
      <w:pPr>
        <w:pStyle w:val="PlainText"/>
        <w:jc w:val="both"/>
        <w:rPr>
          <w:rFonts w:ascii="Verdana" w:hAnsi="Verdana"/>
          <w:sz w:val="18"/>
          <w:szCs w:val="18"/>
        </w:rPr>
      </w:pPr>
    </w:p>
    <w:p w:rsidR="00B92207" w:rsidRDefault="00B92207" w:rsidP="00B92207">
      <w:pPr>
        <w:pStyle w:val="PlainText"/>
        <w:jc w:val="both"/>
        <w:rPr>
          <w:rFonts w:ascii="Verdana" w:hAnsi="Verdana"/>
          <w:sz w:val="18"/>
          <w:szCs w:val="18"/>
        </w:rPr>
      </w:pPr>
      <w:r>
        <w:rPr>
          <w:rFonts w:ascii="Verdana" w:hAnsi="Verdana"/>
          <w:sz w:val="18"/>
          <w:szCs w:val="18"/>
        </w:rPr>
        <w:t>____________________</w:t>
      </w:r>
    </w:p>
    <w:p w:rsidR="00B92207" w:rsidRDefault="00B92207" w:rsidP="00B92207">
      <w:pPr>
        <w:pStyle w:val="PlainText"/>
        <w:jc w:val="both"/>
        <w:rPr>
          <w:rFonts w:ascii="Verdana" w:hAnsi="Verdana"/>
          <w:sz w:val="18"/>
          <w:szCs w:val="18"/>
        </w:rPr>
      </w:pPr>
      <w:r>
        <w:rPr>
          <w:rFonts w:ascii="Verdana" w:hAnsi="Verdana"/>
          <w:sz w:val="18"/>
          <w:szCs w:val="18"/>
        </w:rPr>
        <w:t>City Clerk/Treasurer Anita Brandt, IACMC/MMC</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15F1B"/>
    <w:multiLevelType w:val="hybridMultilevel"/>
    <w:tmpl w:val="7DD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207"/>
    <w:rsid w:val="00294875"/>
    <w:rsid w:val="002A3F7A"/>
    <w:rsid w:val="004A6D77"/>
    <w:rsid w:val="00744BE2"/>
    <w:rsid w:val="007E3CC0"/>
    <w:rsid w:val="008500DA"/>
    <w:rsid w:val="00B92207"/>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B92207"/>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92207"/>
    <w:rPr>
      <w:rFonts w:ascii="Consolas" w:eastAsia="Times New Roman" w:hAnsi="Consolas" w:cs="Times New Roman"/>
      <w:sz w:val="21"/>
      <w:szCs w:val="21"/>
    </w:rPr>
  </w:style>
  <w:style w:type="paragraph" w:styleId="NoSpacing">
    <w:name w:val="No Spacing"/>
    <w:uiPriority w:val="1"/>
    <w:qFormat/>
    <w:rsid w:val="00B922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2018-04-10T14:58:00Z</dcterms:created>
  <dcterms:modified xsi:type="dcterms:W3CDTF">2018-04-10T15:00:00Z</dcterms:modified>
</cp:coreProperties>
</file>