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F" w:rsidRPr="00322A09" w:rsidRDefault="00A86A7F" w:rsidP="00A86A7F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December 14</w:t>
      </w:r>
      <w:r w:rsidRPr="00322A09">
        <w:rPr>
          <w:rFonts w:ascii="Verdana" w:hAnsi="Verdana"/>
          <w:sz w:val="16"/>
          <w:szCs w:val="16"/>
        </w:rPr>
        <w:t xml:space="preserve">, 2020 </w:t>
      </w:r>
    </w:p>
    <w:p w:rsidR="00A86A7F" w:rsidRPr="00322A09" w:rsidRDefault="00A86A7F" w:rsidP="00A86A7F">
      <w:pPr>
        <w:pStyle w:val="NoSpacing"/>
        <w:rPr>
          <w:rFonts w:ascii="Verdana" w:hAnsi="Verdana" w:cs="Estrangelo Edessa"/>
          <w:b/>
          <w:iCs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The Galva City Council met in regular session on the above date with Mayor </w:t>
      </w:r>
      <w:proofErr w:type="spellStart"/>
      <w:r w:rsidRPr="00322A09">
        <w:rPr>
          <w:rFonts w:ascii="Verdana" w:hAnsi="Verdana"/>
          <w:sz w:val="16"/>
          <w:szCs w:val="16"/>
        </w:rPr>
        <w:t>Nading</w:t>
      </w:r>
      <w:proofErr w:type="spellEnd"/>
      <w:r w:rsidRPr="00322A09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 w:rsidRPr="00322A09">
        <w:rPr>
          <w:rFonts w:ascii="Verdana" w:hAnsi="Verdana"/>
          <w:sz w:val="16"/>
          <w:szCs w:val="16"/>
        </w:rPr>
        <w:t>Brosamle</w:t>
      </w:r>
      <w:proofErr w:type="spellEnd"/>
      <w:r w:rsidRPr="00322A09">
        <w:rPr>
          <w:rFonts w:ascii="Verdana" w:hAnsi="Verdana"/>
          <w:sz w:val="16"/>
          <w:szCs w:val="16"/>
        </w:rPr>
        <w:t xml:space="preserve"> 5:05, Cunningham, Freese, Wiese and </w:t>
      </w:r>
      <w:proofErr w:type="spellStart"/>
      <w:r w:rsidRPr="00322A09"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– both by phone</w:t>
      </w:r>
      <w:r w:rsidRPr="00322A09">
        <w:rPr>
          <w:rFonts w:ascii="Verdana" w:hAnsi="Verdana"/>
          <w:sz w:val="16"/>
          <w:szCs w:val="16"/>
        </w:rPr>
        <w:t>. Absent: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>Trish Niemeier</w:t>
      </w:r>
      <w:r w:rsidRPr="00322A09">
        <w:rPr>
          <w:rFonts w:ascii="Verdana" w:hAnsi="Verdana"/>
          <w:sz w:val="16"/>
          <w:szCs w:val="16"/>
        </w:rPr>
        <w:t xml:space="preserve"> 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322A09">
        <w:rPr>
          <w:rFonts w:ascii="Verdana" w:hAnsi="Verdana"/>
          <w:sz w:val="16"/>
          <w:szCs w:val="16"/>
        </w:rPr>
        <w:t xml:space="preserve">Motion by </w:t>
      </w:r>
      <w:r>
        <w:rPr>
          <w:rFonts w:ascii="Verdana" w:hAnsi="Verdana"/>
          <w:sz w:val="16"/>
          <w:szCs w:val="16"/>
        </w:rPr>
        <w:t xml:space="preserve">Cunningham </w:t>
      </w:r>
      <w:r w:rsidRPr="00322A09">
        <w:rPr>
          <w:rFonts w:ascii="Verdana" w:hAnsi="Verdana"/>
          <w:sz w:val="16"/>
          <w:szCs w:val="16"/>
        </w:rPr>
        <w:t xml:space="preserve">second by </w:t>
      </w:r>
      <w:r>
        <w:rPr>
          <w:rFonts w:ascii="Verdana" w:hAnsi="Verdana"/>
          <w:sz w:val="16"/>
          <w:szCs w:val="16"/>
        </w:rPr>
        <w:t xml:space="preserve">Wiese </w:t>
      </w:r>
      <w:r w:rsidRPr="00322A09">
        <w:rPr>
          <w:rFonts w:ascii="Verdana" w:hAnsi="Verdana"/>
          <w:sz w:val="16"/>
          <w:szCs w:val="16"/>
        </w:rPr>
        <w:t>approving the agenda.</w:t>
      </w:r>
      <w:proofErr w:type="gramEnd"/>
      <w:r w:rsidRPr="00322A09">
        <w:rPr>
          <w:rFonts w:ascii="Verdana" w:hAnsi="Verdana"/>
          <w:sz w:val="16"/>
          <w:szCs w:val="16"/>
        </w:rPr>
        <w:t xml:space="preserve">  </w:t>
      </w:r>
      <w:proofErr w:type="gramStart"/>
      <w:r w:rsidRPr="00322A09">
        <w:rPr>
          <w:rFonts w:ascii="Verdana" w:hAnsi="Verdana"/>
          <w:sz w:val="16"/>
          <w:szCs w:val="16"/>
        </w:rPr>
        <w:t xml:space="preserve">All </w:t>
      </w:r>
      <w:proofErr w:type="spellStart"/>
      <w:r w:rsidRPr="00322A09">
        <w:rPr>
          <w:rFonts w:ascii="Verdana" w:hAnsi="Verdana"/>
          <w:sz w:val="16"/>
          <w:szCs w:val="16"/>
        </w:rPr>
        <w:t>ayes</w:t>
      </w:r>
      <w:proofErr w:type="spellEnd"/>
      <w:r w:rsidRPr="00322A09">
        <w:rPr>
          <w:rFonts w:ascii="Verdana" w:hAnsi="Verdana"/>
          <w:sz w:val="16"/>
          <w:szCs w:val="16"/>
        </w:rPr>
        <w:t>.</w:t>
      </w:r>
      <w:proofErr w:type="gramEnd"/>
      <w:r w:rsidRPr="00322A09">
        <w:rPr>
          <w:rFonts w:ascii="Verdana" w:hAnsi="Verdana"/>
          <w:sz w:val="16"/>
          <w:szCs w:val="16"/>
        </w:rPr>
        <w:t xml:space="preserve">  Motion carried. 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322A09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Wiese</w:t>
      </w:r>
      <w:r w:rsidRPr="00322A09">
        <w:rPr>
          <w:rFonts w:ascii="Verdana" w:hAnsi="Verdana"/>
          <w:sz w:val="16"/>
          <w:szCs w:val="16"/>
        </w:rPr>
        <w:t xml:space="preserve"> second by</w:t>
      </w:r>
      <w:r>
        <w:rPr>
          <w:rFonts w:ascii="Verdana" w:hAnsi="Verdana"/>
          <w:sz w:val="16"/>
          <w:szCs w:val="16"/>
        </w:rPr>
        <w:t xml:space="preserve"> Cunningham </w:t>
      </w:r>
      <w:r w:rsidRPr="00322A09">
        <w:rPr>
          <w:rFonts w:ascii="Verdana" w:hAnsi="Verdana"/>
          <w:sz w:val="16"/>
          <w:szCs w:val="16"/>
        </w:rPr>
        <w:t>approving the Consent Agenda.</w:t>
      </w:r>
      <w:proofErr w:type="gramEnd"/>
      <w:r w:rsidRPr="00322A09">
        <w:rPr>
          <w:rFonts w:ascii="Verdana" w:hAnsi="Verdana"/>
          <w:sz w:val="16"/>
          <w:szCs w:val="16"/>
        </w:rPr>
        <w:t xml:space="preserve">  </w:t>
      </w:r>
      <w:proofErr w:type="gramStart"/>
      <w:r w:rsidRPr="00322A09">
        <w:rPr>
          <w:rFonts w:ascii="Verdana" w:hAnsi="Verdana"/>
          <w:sz w:val="16"/>
          <w:szCs w:val="16"/>
        </w:rPr>
        <w:t xml:space="preserve">All </w:t>
      </w:r>
      <w:proofErr w:type="spellStart"/>
      <w:r w:rsidRPr="00322A09">
        <w:rPr>
          <w:rFonts w:ascii="Verdana" w:hAnsi="Verdana"/>
          <w:sz w:val="16"/>
          <w:szCs w:val="16"/>
        </w:rPr>
        <w:t>ayes</w:t>
      </w:r>
      <w:proofErr w:type="spellEnd"/>
      <w:r w:rsidRPr="00322A09">
        <w:rPr>
          <w:rFonts w:ascii="Verdana" w:hAnsi="Verdana"/>
          <w:sz w:val="16"/>
          <w:szCs w:val="16"/>
        </w:rPr>
        <w:t>.</w:t>
      </w:r>
      <w:proofErr w:type="gramEnd"/>
      <w:r w:rsidRPr="00322A09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11-9</w:t>
      </w:r>
      <w:r w:rsidRPr="00322A09">
        <w:rPr>
          <w:rFonts w:ascii="Verdana" w:hAnsi="Verdana"/>
          <w:sz w:val="16"/>
          <w:szCs w:val="16"/>
        </w:rPr>
        <w:t xml:space="preserve">-2020; b. Clerk/Treasurers Financial Reports, c. Library Board Minutes, d. Allow Bills Presented.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6"/>
        <w:gridCol w:w="2796"/>
        <w:gridCol w:w="2331"/>
      </w:tblGrid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Calibri"/>
                <w:color w:val="000000"/>
                <w:sz w:val="18"/>
                <w:szCs w:val="18"/>
              </w:rPr>
              <w:t>Dec-20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REFERENCE    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AMOUNT 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AURELIA LUMBER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PLYWOOD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116.84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BADGER METER                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BEACON SERVICES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195.80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BOOKS         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226.34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BARNES &amp; NOBLE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BOOKS         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70.33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BOMGAARS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SUMP PUMP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59.99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CAASA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BUDGET ALLOTMENT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100.00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CHEROKEE RURAL WATER        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PURCHASE OF WATER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3,574.80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COUNCIL BLUFFS ONLINE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90.00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DORSEY &amp; WHITNEY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LEGAL SERVICES - WW PROJECT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3,500.00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EFTPS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FED/FICA TAXES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2,058.23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EMERGENCY MANAGEMENT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BUDGET ALLOTMENT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632.00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FELD FIRE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SECURITY MONITORING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105.00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FOUNDATION ANALYTICAL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WW  TESTING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131.50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WATER TESTING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13.00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GALVA TWP CEMETERY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BUDGET ALLOTMENT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200.00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GALVA TWP FIRE BOARD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BUDGET ALLOTMENT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3,453.00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GALVA POST OFFICE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STAMPS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160.00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GOOD HOUSEKEEPING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35.30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HOLSTEIN SANITATION INC     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FUEL SURCHARGE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20.28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 &amp; S GROUP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ENGINEERING FEES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42,282.56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IDA COUNTY-WIDE LAW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BUDGET ALLOTMENT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13,190.25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INTERNATIONAL INSTITUTE OF MUNICIPAL CLERKS    DUES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175.00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IOWA ONE CALL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LOCATES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210.60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IOWA RURAL WATER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225.00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IPERS                       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IPERS         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1,241.21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MAGNOLIA JOURNAL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MID-AMERICA PUBLISHING CORP.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PUBLICATIONS  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97.90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MIDAMERICAN ENERGY          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UTILITIES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1,243.50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MOSQUITO CONTROL OF IOWA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2020 MOSQUITO CONTROL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1,200.00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ONE OFFICE SOLUTION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LIBRARY OFFICE SUPPLIES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51.98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OUR IOWA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34.98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REHAB SYSTEMS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JET VAC SEWER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737.50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ROD'S FERTILIZER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ROCK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44.12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SCHALLER TELEPHONE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LIBRARY PHONE BILL          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38.74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CITY HALL PHONE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15.01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USA BLUE BOOK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WW SUPPLIES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193.62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VOGT BROTHERS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FURNACE @ CITY HALL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522.50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WALMART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LIBRARY SUPPLIES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23.80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ANITA BRANDT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2,861.10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595.00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JIM RASMUSSEN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2,448.96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442.68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JUDY WHITMER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126.00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BRAD PEDERSEN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659.55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MARY WIESE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30.24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TRISH NIEMEIER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991.34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239.29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CINDEE LICHTER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     161.28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$                  </w:t>
            </w:r>
            <w:r w:rsidRPr="00F851E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84,749.28 </w:t>
            </w:r>
          </w:p>
        </w:tc>
      </w:tr>
      <w:tr w:rsidR="00A86A7F" w:rsidRPr="00F851E8" w:rsidTr="005C6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A86A7F" w:rsidRPr="00F851E8" w:rsidRDefault="00A86A7F" w:rsidP="005C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86A7F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322A09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6789.15</w:t>
      </w:r>
      <w:r w:rsidRPr="00322A09">
        <w:rPr>
          <w:rFonts w:ascii="Verdana" w:hAnsi="Verdana" w:cs="Gautami"/>
          <w:sz w:val="16"/>
          <w:szCs w:val="16"/>
        </w:rPr>
        <w:t xml:space="preserve">; EMERGENCY – </w:t>
      </w:r>
      <w:r>
        <w:rPr>
          <w:rFonts w:ascii="Verdana" w:hAnsi="Verdana" w:cs="Gautami"/>
          <w:sz w:val="16"/>
          <w:szCs w:val="16"/>
        </w:rPr>
        <w:t>122.33</w:t>
      </w:r>
      <w:r w:rsidRPr="00322A09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12703.51</w:t>
      </w:r>
      <w:r w:rsidRPr="00322A09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3917.16</w:t>
      </w:r>
      <w:r w:rsidRPr="00322A09">
        <w:rPr>
          <w:rFonts w:ascii="Verdana" w:hAnsi="Verdana" w:cs="Gautami"/>
          <w:sz w:val="16"/>
          <w:szCs w:val="16"/>
        </w:rPr>
        <w:t xml:space="preserve">; TRUST &amp; AGENCY – </w:t>
      </w:r>
      <w:r>
        <w:rPr>
          <w:rFonts w:ascii="Verdana" w:hAnsi="Verdana" w:cs="Gautami"/>
          <w:sz w:val="16"/>
          <w:szCs w:val="16"/>
        </w:rPr>
        <w:t>515.04</w:t>
      </w:r>
      <w:r w:rsidRPr="00322A09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9528.36</w:t>
      </w:r>
      <w:r w:rsidRPr="00322A09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6364.61</w:t>
      </w:r>
      <w:r w:rsidRPr="00322A09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4030.05</w:t>
      </w:r>
      <w:r w:rsidRPr="00322A09">
        <w:rPr>
          <w:rFonts w:ascii="Verdana" w:hAnsi="Verdana" w:cs="Gautami"/>
          <w:sz w:val="16"/>
          <w:szCs w:val="16"/>
        </w:rPr>
        <w:t>; WATER</w:t>
      </w:r>
      <w:r>
        <w:rPr>
          <w:rFonts w:ascii="Verdana" w:hAnsi="Verdana" w:cs="Gautami"/>
          <w:sz w:val="16"/>
          <w:szCs w:val="16"/>
        </w:rPr>
        <w:t>/SEWER DEPOSIT FUND – 150.00.</w:t>
      </w:r>
      <w:r w:rsidRPr="00322A09">
        <w:rPr>
          <w:rFonts w:ascii="Verdana" w:hAnsi="Verdana" w:cs="Gautami"/>
          <w:sz w:val="16"/>
          <w:szCs w:val="16"/>
        </w:rPr>
        <w:t xml:space="preserve">, </w:t>
      </w:r>
    </w:p>
    <w:p w:rsidR="00A86A7F" w:rsidRPr="00322A09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322A09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19859.06</w:t>
      </w:r>
      <w:r w:rsidRPr="00322A09">
        <w:rPr>
          <w:rFonts w:ascii="Verdana" w:hAnsi="Verdana" w:cs="Gautami"/>
          <w:sz w:val="16"/>
          <w:szCs w:val="16"/>
        </w:rPr>
        <w:t>, LOST FUND –</w:t>
      </w:r>
      <w:r>
        <w:rPr>
          <w:rFonts w:ascii="Verdana" w:hAnsi="Verdana" w:cs="Gautami"/>
          <w:sz w:val="16"/>
          <w:szCs w:val="16"/>
        </w:rPr>
        <w:t>1390.00</w:t>
      </w:r>
      <w:r w:rsidRPr="00322A09">
        <w:rPr>
          <w:rFonts w:ascii="Verdana" w:hAnsi="Verdana" w:cs="Gautami"/>
          <w:sz w:val="16"/>
          <w:szCs w:val="16"/>
        </w:rPr>
        <w:t xml:space="preserve">; ROAD USE FUND – </w:t>
      </w:r>
      <w:r>
        <w:rPr>
          <w:rFonts w:ascii="Verdana" w:hAnsi="Verdana" w:cs="Gautami"/>
          <w:sz w:val="16"/>
          <w:szCs w:val="16"/>
        </w:rPr>
        <w:t>1389.05</w:t>
      </w:r>
      <w:r w:rsidRPr="00322A09">
        <w:rPr>
          <w:rFonts w:ascii="Verdana" w:hAnsi="Verdana" w:cs="Gautami"/>
          <w:sz w:val="16"/>
          <w:szCs w:val="16"/>
        </w:rPr>
        <w:t xml:space="preserve">; WATER FUND – </w:t>
      </w:r>
      <w:r>
        <w:rPr>
          <w:rFonts w:ascii="Verdana" w:hAnsi="Verdana" w:cs="Gautami"/>
          <w:sz w:val="16"/>
          <w:szCs w:val="16"/>
        </w:rPr>
        <w:t>4817.36</w:t>
      </w:r>
      <w:r w:rsidRPr="00322A09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48036.91</w:t>
      </w:r>
      <w:r w:rsidRPr="00322A09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323.26</w:t>
      </w:r>
      <w:r w:rsidRPr="00322A09">
        <w:rPr>
          <w:rFonts w:ascii="Verdana" w:hAnsi="Verdana" w:cs="Gautami"/>
          <w:sz w:val="16"/>
          <w:szCs w:val="16"/>
        </w:rPr>
        <w:t>, T &amp; A –608.11.</w:t>
      </w:r>
    </w:p>
    <w:p w:rsidR="00A86A7F" w:rsidRPr="00322A09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DARRELL WOLF – BUILDING</w:t>
      </w:r>
      <w:r w:rsidRPr="00322A09">
        <w:rPr>
          <w:rFonts w:ascii="Verdana" w:hAnsi="Verdana"/>
          <w:sz w:val="16"/>
          <w:szCs w:val="16"/>
        </w:rPr>
        <w:t xml:space="preserve"> PERMIT – Mr. Wolf </w:t>
      </w:r>
      <w:r>
        <w:rPr>
          <w:rFonts w:ascii="Verdana" w:hAnsi="Verdana"/>
          <w:sz w:val="16"/>
          <w:szCs w:val="16"/>
        </w:rPr>
        <w:t>has sold the property since inquiring about a building permit.</w:t>
      </w:r>
    </w:p>
    <w:p w:rsidR="00A86A7F" w:rsidRPr="00322A09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WASTEWATER PROJECT</w:t>
      </w:r>
      <w:r w:rsidRPr="00322A09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there was nothing new to report on the project at this time.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IDA COUNTY SHERIFF’S DEPARTMENT</w:t>
      </w:r>
      <w:r w:rsidRPr="00322A09">
        <w:rPr>
          <w:rFonts w:ascii="Verdana" w:hAnsi="Verdana"/>
          <w:sz w:val="16"/>
          <w:szCs w:val="16"/>
        </w:rPr>
        <w:t xml:space="preserve"> – Sheriff </w:t>
      </w:r>
      <w:proofErr w:type="spellStart"/>
      <w:r w:rsidRPr="00322A09">
        <w:rPr>
          <w:rFonts w:ascii="Verdana" w:hAnsi="Verdana"/>
          <w:sz w:val="16"/>
          <w:szCs w:val="16"/>
        </w:rPr>
        <w:t>Harrimann</w:t>
      </w:r>
      <w:proofErr w:type="spellEnd"/>
      <w:r w:rsidRPr="00322A09">
        <w:rPr>
          <w:rFonts w:ascii="Verdana" w:hAnsi="Verdana"/>
          <w:sz w:val="16"/>
          <w:szCs w:val="16"/>
        </w:rPr>
        <w:t xml:space="preserve"> did not attend the meeting.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b/>
          <w:sz w:val="16"/>
          <w:szCs w:val="16"/>
        </w:rPr>
        <w:t>200 MONONA STREET – CONDEMMATION</w:t>
      </w:r>
      <w:r w:rsidRPr="00322A09">
        <w:rPr>
          <w:rFonts w:ascii="Verdana" w:hAnsi="Verdana"/>
          <w:sz w:val="16"/>
          <w:szCs w:val="16"/>
        </w:rPr>
        <w:t xml:space="preserve"> – No information was received from the City Attorney.</w:t>
      </w:r>
    </w:p>
    <w:p w:rsidR="00A86A7F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9323DB">
        <w:rPr>
          <w:rFonts w:ascii="Verdana" w:hAnsi="Verdana"/>
          <w:b/>
          <w:sz w:val="16"/>
          <w:szCs w:val="16"/>
        </w:rPr>
        <w:t>BROKEN SEWER LINE</w:t>
      </w:r>
      <w:r>
        <w:rPr>
          <w:rFonts w:ascii="Verdana" w:hAnsi="Verdana"/>
          <w:sz w:val="16"/>
          <w:szCs w:val="16"/>
        </w:rPr>
        <w:t xml:space="preserve"> – the council discussed the broken sewer line that was fixed on the 10</w:t>
      </w:r>
      <w:r w:rsidRPr="009323DB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of December.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Default="00A86A7F" w:rsidP="00A86A7F">
      <w:pPr>
        <w:pStyle w:val="PlainTex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BUD</w:t>
      </w:r>
      <w:r w:rsidRPr="00322A09">
        <w:rPr>
          <w:rFonts w:ascii="Verdana" w:hAnsi="Verdana"/>
          <w:b/>
          <w:sz w:val="16"/>
          <w:szCs w:val="16"/>
        </w:rPr>
        <w:t>GET</w:t>
      </w:r>
      <w:r w:rsidRPr="00322A09">
        <w:rPr>
          <w:rFonts w:ascii="Verdana" w:hAnsi="Verdana"/>
          <w:sz w:val="16"/>
          <w:szCs w:val="16"/>
        </w:rPr>
        <w:t xml:space="preserve"> – </w:t>
      </w:r>
    </w:p>
    <w:p w:rsidR="00A86A7F" w:rsidRPr="00322A09" w:rsidRDefault="00A86A7F" w:rsidP="00A86A7F">
      <w:pPr>
        <w:pStyle w:val="PlainText"/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Library Board Proposed Library </w:t>
      </w:r>
      <w:proofErr w:type="gramStart"/>
      <w:r>
        <w:rPr>
          <w:rFonts w:ascii="Verdana" w:hAnsi="Verdana"/>
          <w:sz w:val="16"/>
          <w:szCs w:val="16"/>
        </w:rPr>
        <w:t>Budget  -</w:t>
      </w:r>
      <w:proofErr w:type="gramEnd"/>
      <w:r>
        <w:rPr>
          <w:rFonts w:ascii="Verdana" w:hAnsi="Verdana"/>
          <w:sz w:val="16"/>
          <w:szCs w:val="16"/>
        </w:rPr>
        <w:t xml:space="preserve"> Head Librarian Trish Niemeier presented the council with their proposed 2021-2022 budget.  Following discussion motion by Freese second by Wiese to increase the library budget by $1000.  All </w:t>
      </w:r>
      <w:proofErr w:type="spellStart"/>
      <w:r>
        <w:rPr>
          <w:rFonts w:ascii="Verdana" w:hAnsi="Verdana"/>
          <w:sz w:val="16"/>
          <w:szCs w:val="16"/>
        </w:rPr>
        <w:t>ayes</w:t>
      </w:r>
      <w:proofErr w:type="spellEnd"/>
      <w:r>
        <w:rPr>
          <w:rFonts w:ascii="Verdana" w:hAnsi="Verdana"/>
          <w:sz w:val="16"/>
          <w:szCs w:val="16"/>
        </w:rPr>
        <w:t>.  Motion carried.</w:t>
      </w:r>
    </w:p>
    <w:p w:rsidR="00A86A7F" w:rsidRDefault="00A86A7F" w:rsidP="00A86A7F">
      <w:pPr>
        <w:pStyle w:val="PlainTex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323DB">
        <w:rPr>
          <w:rFonts w:ascii="Verdana" w:hAnsi="Verdana"/>
          <w:sz w:val="16"/>
          <w:szCs w:val="16"/>
        </w:rPr>
        <w:t>Sa</w:t>
      </w:r>
      <w:r>
        <w:rPr>
          <w:rFonts w:ascii="Verdana" w:hAnsi="Verdana"/>
          <w:sz w:val="16"/>
          <w:szCs w:val="16"/>
        </w:rPr>
        <w:t>laries – following discussion a 2% increase was determined with no increase to the health insurance stipend</w:t>
      </w:r>
    </w:p>
    <w:p w:rsidR="00A86A7F" w:rsidRPr="009323DB" w:rsidRDefault="00A86A7F" w:rsidP="00A86A7F">
      <w:pPr>
        <w:pStyle w:val="PlainTex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323DB">
        <w:rPr>
          <w:rFonts w:ascii="Verdana" w:hAnsi="Verdana"/>
          <w:sz w:val="16"/>
          <w:szCs w:val="16"/>
        </w:rPr>
        <w:t>Utility Rates – wait until the rate study is done.</w:t>
      </w:r>
    </w:p>
    <w:p w:rsidR="00A86A7F" w:rsidRPr="00322A09" w:rsidRDefault="00A86A7F" w:rsidP="00A86A7F">
      <w:pPr>
        <w:pStyle w:val="PlainTex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Mid Sioux Opportunity – continue the $250 allotment</w:t>
      </w:r>
    </w:p>
    <w:p w:rsidR="00A86A7F" w:rsidRPr="00322A09" w:rsidRDefault="00A86A7F" w:rsidP="00A86A7F">
      <w:pPr>
        <w:pStyle w:val="PlainTex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GEDC/Galva City Committee – allot the same dollars but the committee</w:t>
      </w:r>
      <w:r>
        <w:rPr>
          <w:rFonts w:ascii="Verdana" w:hAnsi="Verdana"/>
          <w:sz w:val="16"/>
          <w:szCs w:val="16"/>
        </w:rPr>
        <w:t>s</w:t>
      </w:r>
      <w:r w:rsidRPr="00322A09">
        <w:rPr>
          <w:rFonts w:ascii="Verdana" w:hAnsi="Verdana"/>
          <w:sz w:val="16"/>
          <w:szCs w:val="16"/>
        </w:rPr>
        <w:t xml:space="preserve"> must ask the council for the monies</w:t>
      </w:r>
    </w:p>
    <w:p w:rsidR="00A86A7F" w:rsidRPr="00322A09" w:rsidRDefault="00A86A7F" w:rsidP="00A86A7F">
      <w:pPr>
        <w:pStyle w:val="PlainTex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CAASA – allot $100</w:t>
      </w:r>
    </w:p>
    <w:p w:rsidR="00A86A7F" w:rsidRPr="00322A09" w:rsidRDefault="00A86A7F" w:rsidP="00A86A7F">
      <w:pPr>
        <w:pStyle w:val="PlainTex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Mosquito Control</w:t>
      </w:r>
      <w:r w:rsidRPr="00322A09">
        <w:rPr>
          <w:rFonts w:ascii="Verdana" w:hAnsi="Verdana"/>
          <w:sz w:val="16"/>
          <w:szCs w:val="16"/>
        </w:rPr>
        <w:t xml:space="preserve"> - allot $1200</w:t>
      </w:r>
    </w:p>
    <w:p w:rsidR="00A86A7F" w:rsidRPr="00322A09" w:rsidRDefault="00A86A7F" w:rsidP="00A86A7F">
      <w:pPr>
        <w:pStyle w:val="PlainText"/>
        <w:ind w:left="720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22A09">
        <w:rPr>
          <w:rFonts w:ascii="Verdana" w:hAnsi="Verdana" w:cs="Gautami"/>
          <w:b/>
          <w:sz w:val="16"/>
          <w:szCs w:val="16"/>
        </w:rPr>
        <w:t>IN OTHER BUSINESS THE COUNCIL DISCUSSED</w:t>
      </w:r>
      <w:r w:rsidRPr="00322A09">
        <w:rPr>
          <w:rFonts w:ascii="Verdana" w:hAnsi="Verdana" w:cs="Gautami"/>
          <w:sz w:val="16"/>
          <w:szCs w:val="16"/>
        </w:rPr>
        <w:t>:</w:t>
      </w:r>
    </w:p>
    <w:p w:rsidR="00A86A7F" w:rsidRPr="00322A09" w:rsidRDefault="00A86A7F" w:rsidP="00A86A7F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Water Usage – High consumption</w:t>
      </w:r>
    </w:p>
    <w:p w:rsidR="00A86A7F" w:rsidRPr="00322A09" w:rsidRDefault="00A86A7F" w:rsidP="00A86A7F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County Wide Law and how to afford it.</w:t>
      </w:r>
    </w:p>
    <w:p w:rsidR="00A86A7F" w:rsidRPr="00322A09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A86A7F" w:rsidRPr="00322A09" w:rsidRDefault="00A86A7F" w:rsidP="00A86A7F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r>
        <w:rPr>
          <w:rFonts w:ascii="Verdana" w:hAnsi="Verdana" w:cs="Gautami"/>
          <w:sz w:val="16"/>
          <w:szCs w:val="16"/>
        </w:rPr>
        <w:t>Freese</w:t>
      </w:r>
      <w:r w:rsidRPr="00322A09">
        <w:rPr>
          <w:rFonts w:ascii="Verdana" w:hAnsi="Verdana" w:cs="Gautami"/>
          <w:sz w:val="16"/>
          <w:szCs w:val="16"/>
        </w:rPr>
        <w:t>.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NoSpacing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A86A7F" w:rsidRPr="00322A09" w:rsidRDefault="00A86A7F" w:rsidP="00A86A7F">
      <w:pPr>
        <w:pStyle w:val="NoSpacing"/>
        <w:ind w:left="2880" w:firstLine="720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 xml:space="preserve">            Mayor Stan </w:t>
      </w:r>
      <w:proofErr w:type="spellStart"/>
      <w:r w:rsidRPr="00322A09">
        <w:rPr>
          <w:rFonts w:ascii="Verdana" w:hAnsi="Verdana"/>
          <w:sz w:val="16"/>
          <w:szCs w:val="16"/>
        </w:rPr>
        <w:t>Nading</w:t>
      </w:r>
      <w:proofErr w:type="spellEnd"/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ATTEST: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____________________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  <w:r w:rsidRPr="00322A09">
        <w:rPr>
          <w:rFonts w:ascii="Verdana" w:hAnsi="Verdana"/>
          <w:sz w:val="16"/>
          <w:szCs w:val="16"/>
        </w:rPr>
        <w:t>City Clerk/Treasurer Anita Brandt, IACMC/MMC</w:t>
      </w:r>
    </w:p>
    <w:p w:rsidR="00A86A7F" w:rsidRPr="00322A09" w:rsidRDefault="00A86A7F" w:rsidP="00A86A7F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A86A7F" w:rsidRDefault="00A86A7F" w:rsidP="00A86A7F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86A7F" w:rsidRDefault="00A86A7F" w:rsidP="00A86A7F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86A7F" w:rsidRDefault="00A86A7F" w:rsidP="00A86A7F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86A7F" w:rsidRDefault="00A86A7F" w:rsidP="00A86A7F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86A7F" w:rsidRPr="004C3B76" w:rsidRDefault="00A86A7F" w:rsidP="00A86A7F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86A7F" w:rsidRPr="000169E2" w:rsidRDefault="00A86A7F" w:rsidP="00A86A7F">
      <w:pPr>
        <w:rPr>
          <w:sz w:val="16"/>
          <w:szCs w:val="16"/>
        </w:rPr>
      </w:pPr>
    </w:p>
    <w:p w:rsidR="00DD6D3D" w:rsidRDefault="00DD6D3D"/>
    <w:sectPr w:rsidR="00DD6D3D" w:rsidSect="00AE6A8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BF"/>
    <w:multiLevelType w:val="hybridMultilevel"/>
    <w:tmpl w:val="751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5C7"/>
    <w:multiLevelType w:val="multilevel"/>
    <w:tmpl w:val="5582F44E"/>
    <w:lvl w:ilvl="0">
      <w:start w:val="2021"/>
      <w:numFmt w:val="decimal"/>
      <w:lvlText w:val="%1"/>
      <w:lvlJc w:val="left"/>
      <w:pPr>
        <w:ind w:left="936" w:hanging="936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936" w:hanging="936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0C40611"/>
    <w:multiLevelType w:val="hybridMultilevel"/>
    <w:tmpl w:val="CF020E3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64B94E6F"/>
    <w:multiLevelType w:val="hybridMultilevel"/>
    <w:tmpl w:val="5A4A6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A7F"/>
    <w:rsid w:val="00294875"/>
    <w:rsid w:val="002A3F7A"/>
    <w:rsid w:val="004A6D77"/>
    <w:rsid w:val="00661C35"/>
    <w:rsid w:val="00744BE2"/>
    <w:rsid w:val="00A86A7F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86A7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A7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A86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2020-12-15T16:48:00Z</dcterms:created>
  <dcterms:modified xsi:type="dcterms:W3CDTF">2020-12-15T16:48:00Z</dcterms:modified>
</cp:coreProperties>
</file>