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9A" w:rsidRPr="004C3B76" w:rsidRDefault="004E069A" w:rsidP="004E069A">
      <w:pPr>
        <w:pStyle w:val="NoSpacing"/>
        <w:rPr>
          <w:rFonts w:ascii="Verdana" w:hAnsi="Verdana"/>
          <w:sz w:val="18"/>
          <w:szCs w:val="18"/>
        </w:rPr>
      </w:pPr>
      <w:r>
        <w:rPr>
          <w:rFonts w:ascii="Verdana" w:hAnsi="Verdana"/>
          <w:sz w:val="18"/>
          <w:szCs w:val="18"/>
        </w:rPr>
        <w:t>September 14</w:t>
      </w:r>
      <w:r w:rsidRPr="004C3B76">
        <w:rPr>
          <w:rFonts w:ascii="Verdana" w:hAnsi="Verdana"/>
          <w:sz w:val="18"/>
          <w:szCs w:val="18"/>
        </w:rPr>
        <w:t xml:space="preserve">, 2020 </w:t>
      </w:r>
    </w:p>
    <w:p w:rsidR="004E069A" w:rsidRPr="004C3B76" w:rsidRDefault="004E069A" w:rsidP="004E069A">
      <w:pPr>
        <w:pStyle w:val="NoSpacing"/>
        <w:rPr>
          <w:rFonts w:ascii="Verdana" w:hAnsi="Verdana" w:cs="Estrangelo Edessa"/>
          <w:b/>
          <w:iCs/>
          <w:sz w:val="18"/>
          <w:szCs w:val="18"/>
        </w:rPr>
      </w:pPr>
      <w:r w:rsidRPr="004C3B76">
        <w:rPr>
          <w:rFonts w:ascii="Verdana" w:hAnsi="Verdana"/>
          <w:sz w:val="18"/>
          <w:szCs w:val="18"/>
        </w:rPr>
        <w:t xml:space="preserve">The Galva City Council met in regular session on the above date with Mayor </w:t>
      </w:r>
      <w:proofErr w:type="spellStart"/>
      <w:r w:rsidRPr="004C3B76">
        <w:rPr>
          <w:rFonts w:ascii="Verdana" w:hAnsi="Verdana"/>
          <w:sz w:val="18"/>
          <w:szCs w:val="18"/>
        </w:rPr>
        <w:t>Nading</w:t>
      </w:r>
      <w:proofErr w:type="spellEnd"/>
      <w:r w:rsidRPr="004C3B76">
        <w:rPr>
          <w:rFonts w:ascii="Verdana" w:hAnsi="Verdana"/>
          <w:sz w:val="18"/>
          <w:szCs w:val="18"/>
        </w:rPr>
        <w:t xml:space="preserve"> presiding.  Council members present: </w:t>
      </w:r>
      <w:proofErr w:type="spellStart"/>
      <w:r w:rsidRPr="004C3B76">
        <w:rPr>
          <w:rFonts w:ascii="Verdana" w:hAnsi="Verdana"/>
          <w:sz w:val="18"/>
          <w:szCs w:val="18"/>
        </w:rPr>
        <w:t>Brosamle</w:t>
      </w:r>
      <w:proofErr w:type="spellEnd"/>
      <w:r w:rsidRPr="004C3B76">
        <w:rPr>
          <w:rFonts w:ascii="Verdana" w:hAnsi="Verdana"/>
          <w:sz w:val="18"/>
          <w:szCs w:val="18"/>
        </w:rPr>
        <w:t xml:space="preserve">, Cunningham Freese, Wiese, </w:t>
      </w:r>
      <w:proofErr w:type="spellStart"/>
      <w:r w:rsidRPr="004C3B76">
        <w:rPr>
          <w:rFonts w:ascii="Verdana" w:hAnsi="Verdana"/>
          <w:sz w:val="18"/>
          <w:szCs w:val="18"/>
        </w:rPr>
        <w:t>Wuebker</w:t>
      </w:r>
      <w:proofErr w:type="spellEnd"/>
      <w:r w:rsidRPr="004C3B76">
        <w:rPr>
          <w:rFonts w:ascii="Verdana" w:hAnsi="Verdana"/>
          <w:sz w:val="18"/>
          <w:szCs w:val="18"/>
        </w:rPr>
        <w:t>. Absent: none.</w:t>
      </w:r>
    </w:p>
    <w:p w:rsidR="004E069A" w:rsidRPr="004C3B76" w:rsidRDefault="004E069A" w:rsidP="004E069A">
      <w:pPr>
        <w:pStyle w:val="PlainText"/>
        <w:jc w:val="both"/>
        <w:rPr>
          <w:rFonts w:ascii="Verdana" w:hAnsi="Verdana"/>
          <w:sz w:val="18"/>
          <w:szCs w:val="18"/>
        </w:rPr>
      </w:pPr>
      <w:r>
        <w:rPr>
          <w:rFonts w:ascii="Verdana" w:hAnsi="Verdana"/>
          <w:sz w:val="18"/>
          <w:szCs w:val="18"/>
        </w:rPr>
        <w:t xml:space="preserve">Guests: </w:t>
      </w:r>
      <w:r w:rsidRPr="004C3B76">
        <w:rPr>
          <w:rFonts w:ascii="Verdana" w:hAnsi="Verdana"/>
          <w:sz w:val="18"/>
          <w:szCs w:val="18"/>
        </w:rPr>
        <w:t xml:space="preserve">Tom Grafft, </w:t>
      </w:r>
      <w:r>
        <w:rPr>
          <w:rFonts w:ascii="Verdana" w:hAnsi="Verdana"/>
          <w:sz w:val="18"/>
          <w:szCs w:val="18"/>
        </w:rPr>
        <w:t>Julie Sievers</w:t>
      </w:r>
    </w:p>
    <w:p w:rsidR="004E069A" w:rsidRPr="004C3B76" w:rsidRDefault="004E069A" w:rsidP="004E069A">
      <w:pPr>
        <w:pStyle w:val="PlainText"/>
        <w:jc w:val="both"/>
        <w:rPr>
          <w:rFonts w:ascii="Verdana" w:hAnsi="Verdana"/>
          <w:sz w:val="18"/>
          <w:szCs w:val="18"/>
        </w:rPr>
      </w:pPr>
      <w:proofErr w:type="gramStart"/>
      <w:r w:rsidRPr="004C3B76">
        <w:rPr>
          <w:rFonts w:ascii="Verdana" w:hAnsi="Verdana"/>
          <w:sz w:val="18"/>
          <w:szCs w:val="18"/>
        </w:rPr>
        <w:t xml:space="preserve">Motion by </w:t>
      </w:r>
      <w:r>
        <w:rPr>
          <w:rFonts w:ascii="Verdana" w:hAnsi="Verdana"/>
          <w:sz w:val="18"/>
          <w:szCs w:val="18"/>
        </w:rPr>
        <w:t>Wiese</w:t>
      </w:r>
      <w:r w:rsidRPr="004C3B76">
        <w:rPr>
          <w:rFonts w:ascii="Verdana" w:hAnsi="Verdana"/>
          <w:sz w:val="18"/>
          <w:szCs w:val="18"/>
        </w:rPr>
        <w:t xml:space="preserve"> second </w:t>
      </w:r>
      <w:r>
        <w:rPr>
          <w:rFonts w:ascii="Verdana" w:hAnsi="Verdana"/>
          <w:sz w:val="18"/>
          <w:szCs w:val="18"/>
        </w:rPr>
        <w:t>by Cunningham</w:t>
      </w:r>
      <w:r w:rsidRPr="004C3B76">
        <w:rPr>
          <w:rFonts w:ascii="Verdana" w:hAnsi="Verdana"/>
          <w:sz w:val="18"/>
          <w:szCs w:val="18"/>
        </w:rPr>
        <w:t xml:space="preserve"> approving the agenda.</w:t>
      </w:r>
      <w:proofErr w:type="gramEnd"/>
      <w:r w:rsidRPr="004C3B76">
        <w:rPr>
          <w:rFonts w:ascii="Verdana" w:hAnsi="Verdana"/>
          <w:sz w:val="18"/>
          <w:szCs w:val="18"/>
        </w:rPr>
        <w:t xml:space="preserve">  </w:t>
      </w:r>
      <w:proofErr w:type="gramStart"/>
      <w:r w:rsidRPr="004C3B76">
        <w:rPr>
          <w:rFonts w:ascii="Verdana" w:hAnsi="Verdana"/>
          <w:sz w:val="18"/>
          <w:szCs w:val="18"/>
        </w:rPr>
        <w:t xml:space="preserve">All </w:t>
      </w:r>
      <w:proofErr w:type="spellStart"/>
      <w:r w:rsidRPr="004C3B76">
        <w:rPr>
          <w:rFonts w:ascii="Verdana" w:hAnsi="Verdana"/>
          <w:sz w:val="18"/>
          <w:szCs w:val="18"/>
        </w:rPr>
        <w:t>ayes</w:t>
      </w:r>
      <w:proofErr w:type="spellEnd"/>
      <w:r w:rsidRPr="004C3B76">
        <w:rPr>
          <w:rFonts w:ascii="Verdana" w:hAnsi="Verdana"/>
          <w:sz w:val="18"/>
          <w:szCs w:val="18"/>
        </w:rPr>
        <w:t>.</w:t>
      </w:r>
      <w:proofErr w:type="gramEnd"/>
      <w:r w:rsidRPr="004C3B76">
        <w:rPr>
          <w:rFonts w:ascii="Verdana" w:hAnsi="Verdana"/>
          <w:sz w:val="18"/>
          <w:szCs w:val="18"/>
        </w:rPr>
        <w:t xml:space="preserve">  Motion carried. </w:t>
      </w:r>
    </w:p>
    <w:p w:rsidR="004E069A" w:rsidRPr="004C3B76" w:rsidRDefault="004E069A" w:rsidP="004E069A">
      <w:pPr>
        <w:pStyle w:val="PlainText"/>
        <w:jc w:val="both"/>
        <w:rPr>
          <w:rFonts w:ascii="Verdana" w:hAnsi="Verdana"/>
          <w:sz w:val="18"/>
          <w:szCs w:val="18"/>
        </w:rPr>
      </w:pPr>
    </w:p>
    <w:p w:rsidR="004E069A" w:rsidRPr="004C3B76" w:rsidRDefault="004E069A" w:rsidP="004E069A">
      <w:pPr>
        <w:pStyle w:val="PlainText"/>
        <w:jc w:val="both"/>
        <w:rPr>
          <w:rFonts w:ascii="Verdana" w:hAnsi="Verdana"/>
          <w:sz w:val="18"/>
          <w:szCs w:val="18"/>
        </w:rPr>
      </w:pPr>
      <w:proofErr w:type="gramStart"/>
      <w:r w:rsidRPr="004C3B76">
        <w:rPr>
          <w:rFonts w:ascii="Verdana" w:hAnsi="Verdana"/>
          <w:sz w:val="18"/>
          <w:szCs w:val="18"/>
        </w:rPr>
        <w:t xml:space="preserve">Motion by </w:t>
      </w:r>
      <w:r>
        <w:rPr>
          <w:rFonts w:ascii="Verdana" w:hAnsi="Verdana"/>
          <w:sz w:val="18"/>
          <w:szCs w:val="18"/>
        </w:rPr>
        <w:t>Cunningham</w:t>
      </w:r>
      <w:r w:rsidRPr="004C3B76">
        <w:rPr>
          <w:rFonts w:ascii="Verdana" w:hAnsi="Verdana"/>
          <w:sz w:val="18"/>
          <w:szCs w:val="18"/>
        </w:rPr>
        <w:t xml:space="preserve"> second by </w:t>
      </w:r>
      <w:proofErr w:type="spellStart"/>
      <w:r w:rsidRPr="004C3B76">
        <w:rPr>
          <w:rFonts w:ascii="Verdana" w:hAnsi="Verdana"/>
          <w:sz w:val="18"/>
          <w:szCs w:val="18"/>
        </w:rPr>
        <w:t>W</w:t>
      </w:r>
      <w:r>
        <w:rPr>
          <w:rFonts w:ascii="Verdana" w:hAnsi="Verdana"/>
          <w:sz w:val="18"/>
          <w:szCs w:val="18"/>
        </w:rPr>
        <w:t>uebk</w:t>
      </w:r>
      <w:r w:rsidRPr="004C3B76">
        <w:rPr>
          <w:rFonts w:ascii="Verdana" w:hAnsi="Verdana"/>
          <w:sz w:val="18"/>
          <w:szCs w:val="18"/>
        </w:rPr>
        <w:t>e</w:t>
      </w:r>
      <w:r>
        <w:rPr>
          <w:rFonts w:ascii="Verdana" w:hAnsi="Verdana"/>
          <w:sz w:val="18"/>
          <w:szCs w:val="18"/>
        </w:rPr>
        <w:t>r</w:t>
      </w:r>
      <w:proofErr w:type="spellEnd"/>
      <w:r w:rsidRPr="004C3B76">
        <w:rPr>
          <w:rFonts w:ascii="Verdana" w:hAnsi="Verdana"/>
          <w:sz w:val="18"/>
          <w:szCs w:val="18"/>
        </w:rPr>
        <w:t xml:space="preserve"> approving the Consent Agenda.</w:t>
      </w:r>
      <w:proofErr w:type="gramEnd"/>
      <w:r w:rsidRPr="004C3B76">
        <w:rPr>
          <w:rFonts w:ascii="Verdana" w:hAnsi="Verdana"/>
          <w:sz w:val="18"/>
          <w:szCs w:val="18"/>
        </w:rPr>
        <w:t xml:space="preserve">  </w:t>
      </w:r>
      <w:proofErr w:type="gramStart"/>
      <w:r w:rsidRPr="004C3B76">
        <w:rPr>
          <w:rFonts w:ascii="Verdana" w:hAnsi="Verdana"/>
          <w:sz w:val="18"/>
          <w:szCs w:val="18"/>
        </w:rPr>
        <w:t xml:space="preserve">All </w:t>
      </w:r>
      <w:proofErr w:type="spellStart"/>
      <w:r w:rsidRPr="004C3B76">
        <w:rPr>
          <w:rFonts w:ascii="Verdana" w:hAnsi="Verdana"/>
          <w:sz w:val="18"/>
          <w:szCs w:val="18"/>
        </w:rPr>
        <w:t>ayes</w:t>
      </w:r>
      <w:proofErr w:type="spellEnd"/>
      <w:r w:rsidRPr="004C3B76">
        <w:rPr>
          <w:rFonts w:ascii="Verdana" w:hAnsi="Verdana"/>
          <w:sz w:val="18"/>
          <w:szCs w:val="18"/>
        </w:rPr>
        <w:t>.</w:t>
      </w:r>
      <w:proofErr w:type="gramEnd"/>
      <w:r w:rsidRPr="004C3B76">
        <w:rPr>
          <w:rFonts w:ascii="Verdana" w:hAnsi="Verdana"/>
          <w:sz w:val="18"/>
          <w:szCs w:val="18"/>
        </w:rPr>
        <w:t xml:space="preserve">  Motion carried.  Consent Agenda:  a. minutes of </w:t>
      </w:r>
      <w:r>
        <w:rPr>
          <w:rFonts w:ascii="Verdana" w:hAnsi="Verdana"/>
          <w:sz w:val="18"/>
          <w:szCs w:val="18"/>
        </w:rPr>
        <w:t>8-10</w:t>
      </w:r>
      <w:r w:rsidRPr="004C3B76">
        <w:rPr>
          <w:rFonts w:ascii="Verdana" w:hAnsi="Verdana"/>
          <w:sz w:val="18"/>
          <w:szCs w:val="18"/>
        </w:rPr>
        <w:t xml:space="preserve">-2020; b. Clerk/Treasurers Financial Reports, c. Library Board Minutes, d. Allow Bills Presented. </w:t>
      </w:r>
    </w:p>
    <w:p w:rsidR="004E069A" w:rsidRDefault="004E069A" w:rsidP="004E069A">
      <w:pPr>
        <w:pStyle w:val="NoSpacing"/>
        <w:tabs>
          <w:tab w:val="decimal" w:leader="dot" w:pos="6480"/>
        </w:tabs>
        <w:jc w:val="both"/>
        <w:rPr>
          <w:rFonts w:cs="Gautami"/>
          <w:sz w:val="16"/>
          <w:szCs w:val="16"/>
        </w:rPr>
      </w:pPr>
    </w:p>
    <w:tbl>
      <w:tblPr>
        <w:tblW w:w="0" w:type="auto"/>
        <w:tblLayout w:type="fixed"/>
        <w:tblCellMar>
          <w:left w:w="30" w:type="dxa"/>
          <w:right w:w="30" w:type="dxa"/>
        </w:tblCellMar>
        <w:tblLook w:val="0000"/>
      </w:tblPr>
      <w:tblGrid>
        <w:gridCol w:w="2808"/>
        <w:gridCol w:w="2858"/>
        <w:gridCol w:w="2544"/>
      </w:tblGrid>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Calibri" w:hAnsi="Calibri" w:cs="Calibri"/>
                <w:color w:val="000000"/>
              </w:rPr>
            </w:pPr>
            <w:r w:rsidRPr="00F950DA">
              <w:rPr>
                <w:rFonts w:ascii="Calibri" w:hAnsi="Calibri" w:cs="Calibri"/>
                <w:color w:val="000000"/>
              </w:rPr>
              <w:t>Aug-20</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Calibri" w:hAnsi="Calibri" w:cs="Calibri"/>
                <w:color w:val="000000"/>
              </w:rPr>
            </w:pP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Calibri" w:hAnsi="Calibri" w:cs="Calibri"/>
                <w:color w:val="000000"/>
              </w:rPr>
            </w:pP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VENDOR</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 xml:space="preserve">REFERENCE                     </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 xml:space="preserve">  AMOUNT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AMERICAN SEPTIC &amp; PORTABLE SERVICE</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PORTABLE TOILETS</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420.00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 xml:space="preserve">BADGER METER                  </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 xml:space="preserve">BEACON SERVICES                </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195.80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 xml:space="preserve">BAKER &amp; TAYLOR                </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 xml:space="preserve">BOOKS                          </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250.15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BLACKTOP SERVICE</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2020 SEAL COATING/PATCHING</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19,288.15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CHEROKEE CO. SOLID WASTE</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CLEAN UP DAYS</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163.75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 xml:space="preserve">CHEROKEE RURAL WATER          </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 xml:space="preserve">PURCHASE OF WATER              </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3,464.20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COMPASS SOLUTIONS</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CHECKS</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128.29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COUNCIL BLUFFS ON LINE</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WEBSITE</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90.00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EFTPS</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 xml:space="preserve">FED/FICA TAXES                 </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1,881.49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FARM &amp; RANCH</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LIBRARY SUBSCRIPTION</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19.98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FELD FIRE</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WW MONITORING</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105.00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FOUNDATION ANALYTICAL</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WW  TESTING</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19.00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 xml:space="preserve">G &amp; C's FULL SERVICE STATION  </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FUEL</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105.79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BRAKE FLUID</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7.95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GALVA POST OFFICE</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POSTAGE</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160.00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 xml:space="preserve">HOLSTEIN SANITATION INC       </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FUEL SURCHARGE</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21.00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I &amp;S GROUP</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ENGINEERING FEES</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25,893.50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IDA CO. SHERIFF'S DEPT</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BUDGET ALLOTMENT</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13,190.00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IDA CO. TREASURER</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PROPERTY TAXES</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350.00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IMFOA</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FALL CONFERENCE</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125.00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 xml:space="preserve">IPERS                         </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 xml:space="preserve">IPERS                          </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1,123.91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 xml:space="preserve">MID-AMERICA PUBLISHING CORP.  </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 xml:space="preserve">PUBLICATIONS                   </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233.80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 xml:space="preserve">MIDAMERICAN ENERGY            </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 xml:space="preserve">UTILITIES          </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1,345.59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ONE OFFICE SOLUTION</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OFFICE SUPPLIES/ENVELOPES</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103.98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Calibri" w:hAnsi="Calibri" w:cs="Calibri"/>
                <w:color w:val="000000"/>
              </w:rPr>
            </w:pP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SUMMER READING PROGRAM</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17.49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SCHALLER HERALD</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SUBSCRIPTION</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33.00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SCHALLER TELEPHONE</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 xml:space="preserve">LIBRARY PHONE BILL             </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38.90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Calibri" w:hAnsi="Calibri" w:cs="Calibri"/>
                <w:color w:val="000000"/>
              </w:rPr>
            </w:pP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CITY HALL PHONE</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16.07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STATE LIBRARY OF IOWA</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GALE ONLINE RENEW</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51.04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USA BLUEBOOK</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SUPPLIES -FLOW CHART</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135.89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VOGT BROTHERS</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SEWER LINE D15 REPAIRS</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375.00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WALMART</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SUPPLIES-LIBRARY</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135.76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ANITA BRANDT</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SALARY</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2,861.10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INSURANCE STIPEND</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595.00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JIM RASMUSSEN</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SALARY</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2,448.96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INSURANCE STIPEND</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442.68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JUDY WHITMER</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SALARY</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30.24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BRAD PEDERSEN</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SALARY</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659.55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MARY WIESE</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SALARY</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30.24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TRISH NIEMEIER</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SALARY</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923.44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INSURANCE STIPEND</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239.29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CINDEE LICHTER</w:t>
            </w: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SALARY</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191.52 </w:t>
            </w:r>
          </w:p>
        </w:tc>
      </w:tr>
      <w:tr w:rsidR="004E069A" w:rsidRPr="00F950DA" w:rsidTr="00432CC6">
        <w:trPr>
          <w:trHeight w:val="290"/>
        </w:trPr>
        <w:tc>
          <w:tcPr>
            <w:tcW w:w="2808"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Calibri" w:hAnsi="Calibri" w:cs="Calibri"/>
                <w:color w:val="000000"/>
              </w:rPr>
            </w:pPr>
          </w:p>
        </w:tc>
        <w:tc>
          <w:tcPr>
            <w:tcW w:w="2858" w:type="dxa"/>
            <w:tcBorders>
              <w:top w:val="nil"/>
              <w:left w:val="nil"/>
              <w:bottom w:val="nil"/>
              <w:right w:val="nil"/>
            </w:tcBorders>
          </w:tcPr>
          <w:p w:rsidR="004E069A" w:rsidRPr="00F950DA" w:rsidRDefault="004E069A" w:rsidP="00432CC6">
            <w:pPr>
              <w:autoSpaceDE w:val="0"/>
              <w:autoSpaceDN w:val="0"/>
              <w:adjustRightInd w:val="0"/>
              <w:spacing w:after="0" w:line="240" w:lineRule="auto"/>
              <w:rPr>
                <w:rFonts w:ascii="Verdana" w:hAnsi="Verdana" w:cs="Verdana"/>
                <w:color w:val="000000"/>
                <w:sz w:val="16"/>
                <w:szCs w:val="16"/>
              </w:rPr>
            </w:pPr>
            <w:r w:rsidRPr="00F950DA">
              <w:rPr>
                <w:rFonts w:ascii="Verdana" w:hAnsi="Verdana" w:cs="Verdana"/>
                <w:color w:val="000000"/>
                <w:sz w:val="16"/>
                <w:szCs w:val="16"/>
              </w:rPr>
              <w:t>TOTAL</w:t>
            </w:r>
          </w:p>
        </w:tc>
        <w:tc>
          <w:tcPr>
            <w:tcW w:w="2544" w:type="dxa"/>
            <w:tcBorders>
              <w:top w:val="nil"/>
              <w:left w:val="nil"/>
              <w:bottom w:val="nil"/>
              <w:right w:val="nil"/>
            </w:tcBorders>
          </w:tcPr>
          <w:p w:rsidR="004E069A" w:rsidRPr="00F950DA" w:rsidRDefault="004E069A" w:rsidP="00432CC6">
            <w:pPr>
              <w:autoSpaceDE w:val="0"/>
              <w:autoSpaceDN w:val="0"/>
              <w:adjustRightInd w:val="0"/>
              <w:spacing w:after="0" w:line="240" w:lineRule="auto"/>
              <w:jc w:val="right"/>
              <w:rPr>
                <w:rFonts w:ascii="Verdana" w:hAnsi="Verdana" w:cs="Verdana"/>
                <w:color w:val="000000"/>
                <w:sz w:val="16"/>
                <w:szCs w:val="16"/>
              </w:rPr>
            </w:pPr>
            <w:r w:rsidRPr="00F950DA">
              <w:rPr>
                <w:rFonts w:ascii="Verdana" w:hAnsi="Verdana" w:cs="Verdana"/>
                <w:color w:val="000000"/>
                <w:sz w:val="16"/>
                <w:szCs w:val="16"/>
              </w:rPr>
              <w:t xml:space="preserve"> $                      77,491.50 </w:t>
            </w:r>
          </w:p>
        </w:tc>
      </w:tr>
    </w:tbl>
    <w:p w:rsidR="004E069A" w:rsidRPr="000169E2" w:rsidRDefault="004E069A" w:rsidP="004E069A">
      <w:pPr>
        <w:pStyle w:val="NoSpacing"/>
        <w:tabs>
          <w:tab w:val="decimal" w:leader="dot" w:pos="6480"/>
        </w:tabs>
        <w:jc w:val="both"/>
        <w:rPr>
          <w:rFonts w:cs="Gautami"/>
          <w:sz w:val="16"/>
          <w:szCs w:val="16"/>
        </w:rPr>
      </w:pPr>
    </w:p>
    <w:p w:rsidR="004E069A" w:rsidRPr="004C3B76" w:rsidRDefault="004E069A" w:rsidP="004E069A">
      <w:pPr>
        <w:pStyle w:val="NoSpacing"/>
        <w:tabs>
          <w:tab w:val="decimal" w:leader="dot" w:pos="6480"/>
        </w:tabs>
        <w:jc w:val="both"/>
        <w:rPr>
          <w:rFonts w:ascii="Verdana" w:hAnsi="Verdana" w:cs="Gautami"/>
          <w:sz w:val="18"/>
          <w:szCs w:val="18"/>
        </w:rPr>
      </w:pPr>
      <w:r w:rsidRPr="004C3B76">
        <w:rPr>
          <w:rFonts w:ascii="Verdana" w:hAnsi="Verdana" w:cs="Gautami"/>
          <w:b/>
          <w:bCs/>
          <w:sz w:val="18"/>
          <w:szCs w:val="18"/>
        </w:rPr>
        <w:t>RECEIPT SUMMARY BY FUND</w:t>
      </w:r>
      <w:r w:rsidRPr="004C3B76">
        <w:rPr>
          <w:rFonts w:ascii="Verdana" w:hAnsi="Verdana" w:cs="Gautami"/>
          <w:sz w:val="18"/>
          <w:szCs w:val="18"/>
        </w:rPr>
        <w:t xml:space="preserve"> – GENERAL – </w:t>
      </w:r>
      <w:r>
        <w:rPr>
          <w:rFonts w:ascii="Verdana" w:hAnsi="Verdana" w:cs="Gautami"/>
          <w:sz w:val="18"/>
          <w:szCs w:val="18"/>
        </w:rPr>
        <w:t>911.69</w:t>
      </w:r>
      <w:r w:rsidRPr="004C3B76">
        <w:rPr>
          <w:rFonts w:ascii="Verdana" w:hAnsi="Verdana" w:cs="Gautami"/>
          <w:sz w:val="18"/>
          <w:szCs w:val="18"/>
        </w:rPr>
        <w:t xml:space="preserve">; ROAD USE – </w:t>
      </w:r>
      <w:r>
        <w:rPr>
          <w:rFonts w:ascii="Verdana" w:hAnsi="Verdana" w:cs="Gautami"/>
          <w:sz w:val="18"/>
          <w:szCs w:val="18"/>
        </w:rPr>
        <w:t>3328.52</w:t>
      </w:r>
      <w:r w:rsidRPr="004C3B76">
        <w:rPr>
          <w:rFonts w:ascii="Verdana" w:hAnsi="Verdana" w:cs="Gautami"/>
          <w:sz w:val="18"/>
          <w:szCs w:val="18"/>
        </w:rPr>
        <w:t>; EMERGENCY –</w:t>
      </w:r>
      <w:r>
        <w:rPr>
          <w:rFonts w:ascii="Verdana" w:hAnsi="Verdana" w:cs="Gautami"/>
          <w:sz w:val="18"/>
          <w:szCs w:val="18"/>
        </w:rPr>
        <w:t>3.36</w:t>
      </w:r>
      <w:r w:rsidRPr="004C3B76">
        <w:rPr>
          <w:rFonts w:ascii="Verdana" w:hAnsi="Verdana" w:cs="Gautami"/>
          <w:sz w:val="18"/>
          <w:szCs w:val="18"/>
        </w:rPr>
        <w:t xml:space="preserve">; LOST – </w:t>
      </w:r>
      <w:r>
        <w:rPr>
          <w:rFonts w:ascii="Verdana" w:hAnsi="Verdana" w:cs="Gautami"/>
          <w:sz w:val="18"/>
          <w:szCs w:val="18"/>
        </w:rPr>
        <w:t>4256.23</w:t>
      </w:r>
      <w:r w:rsidRPr="004C3B76">
        <w:rPr>
          <w:rFonts w:ascii="Verdana" w:hAnsi="Verdana" w:cs="Gautami"/>
          <w:sz w:val="18"/>
          <w:szCs w:val="18"/>
        </w:rPr>
        <w:t xml:space="preserve">; TRUST &amp; AGENCY </w:t>
      </w:r>
      <w:r>
        <w:rPr>
          <w:rFonts w:ascii="Verdana" w:hAnsi="Verdana" w:cs="Gautami"/>
          <w:sz w:val="18"/>
          <w:szCs w:val="18"/>
        </w:rPr>
        <w:t>14.14</w:t>
      </w:r>
      <w:r w:rsidRPr="004C3B76">
        <w:rPr>
          <w:rFonts w:ascii="Verdana" w:hAnsi="Verdana" w:cs="Gautami"/>
          <w:sz w:val="18"/>
          <w:szCs w:val="18"/>
        </w:rPr>
        <w:t xml:space="preserve">; WATER UTILITY – </w:t>
      </w:r>
      <w:r>
        <w:rPr>
          <w:rFonts w:ascii="Verdana" w:hAnsi="Verdana" w:cs="Gautami"/>
          <w:sz w:val="18"/>
          <w:szCs w:val="18"/>
        </w:rPr>
        <w:t>9259.09</w:t>
      </w:r>
      <w:r w:rsidRPr="004C3B76">
        <w:rPr>
          <w:rFonts w:ascii="Verdana" w:hAnsi="Verdana" w:cs="Gautami"/>
          <w:sz w:val="18"/>
          <w:szCs w:val="18"/>
        </w:rPr>
        <w:t xml:space="preserve">; RESERVE FUND – 153.00; DEPRECIATION FUND – 249.00; SEWER UTILITY – </w:t>
      </w:r>
      <w:r>
        <w:rPr>
          <w:rFonts w:ascii="Verdana" w:hAnsi="Verdana" w:cs="Gautami"/>
          <w:sz w:val="18"/>
          <w:szCs w:val="18"/>
        </w:rPr>
        <w:t>6200.77</w:t>
      </w:r>
      <w:r w:rsidRPr="004C3B76">
        <w:rPr>
          <w:rFonts w:ascii="Verdana" w:hAnsi="Verdana" w:cs="Gautami"/>
          <w:sz w:val="18"/>
          <w:szCs w:val="18"/>
        </w:rPr>
        <w:t xml:space="preserve">; SOLID WASTE – </w:t>
      </w:r>
      <w:r>
        <w:rPr>
          <w:rFonts w:ascii="Verdana" w:hAnsi="Verdana" w:cs="Gautami"/>
          <w:sz w:val="18"/>
          <w:szCs w:val="18"/>
        </w:rPr>
        <w:t>3963.07</w:t>
      </w:r>
      <w:r w:rsidRPr="004C3B76">
        <w:rPr>
          <w:rFonts w:ascii="Verdana" w:hAnsi="Verdana" w:cs="Gautami"/>
          <w:sz w:val="18"/>
          <w:szCs w:val="18"/>
        </w:rPr>
        <w:t>; WATER/SEWER DEPOSIT –</w:t>
      </w:r>
      <w:r>
        <w:rPr>
          <w:rFonts w:ascii="Verdana" w:hAnsi="Verdana" w:cs="Gautami"/>
          <w:sz w:val="18"/>
          <w:szCs w:val="18"/>
        </w:rPr>
        <w:t>45</w:t>
      </w:r>
      <w:r w:rsidRPr="004C3B76">
        <w:rPr>
          <w:rFonts w:ascii="Verdana" w:hAnsi="Verdana" w:cs="Gautami"/>
          <w:sz w:val="18"/>
          <w:szCs w:val="18"/>
        </w:rPr>
        <w:t xml:space="preserve">0.00.. </w:t>
      </w:r>
    </w:p>
    <w:p w:rsidR="004E069A" w:rsidRDefault="004E069A" w:rsidP="004E069A">
      <w:pPr>
        <w:pStyle w:val="NoSpacing"/>
        <w:tabs>
          <w:tab w:val="decimal" w:leader="dot" w:pos="6480"/>
        </w:tabs>
        <w:jc w:val="both"/>
        <w:rPr>
          <w:rFonts w:ascii="Verdana" w:hAnsi="Verdana" w:cs="Gautami"/>
          <w:sz w:val="18"/>
          <w:szCs w:val="18"/>
        </w:rPr>
      </w:pPr>
      <w:r w:rsidRPr="004C3B76">
        <w:rPr>
          <w:rFonts w:ascii="Verdana" w:hAnsi="Verdana" w:cs="Gautami"/>
          <w:b/>
          <w:bCs/>
          <w:sz w:val="18"/>
          <w:szCs w:val="18"/>
        </w:rPr>
        <w:t>DISBURSEMENT SUMMARY BY FUND</w:t>
      </w:r>
      <w:r w:rsidRPr="004C3B76">
        <w:rPr>
          <w:rFonts w:ascii="Verdana" w:hAnsi="Verdana" w:cs="Gautami"/>
          <w:sz w:val="18"/>
          <w:szCs w:val="18"/>
        </w:rPr>
        <w:t xml:space="preserve"> – GENERAL –</w:t>
      </w:r>
      <w:r>
        <w:rPr>
          <w:rFonts w:ascii="Verdana" w:hAnsi="Verdana" w:cs="Gautami"/>
          <w:sz w:val="18"/>
          <w:szCs w:val="18"/>
        </w:rPr>
        <w:t>19849.30</w:t>
      </w:r>
      <w:r w:rsidRPr="004C3B76">
        <w:rPr>
          <w:rFonts w:ascii="Verdana" w:hAnsi="Verdana" w:cs="Gautami"/>
          <w:sz w:val="18"/>
          <w:szCs w:val="18"/>
        </w:rPr>
        <w:t xml:space="preserve">, LOST FUND – </w:t>
      </w:r>
      <w:r>
        <w:rPr>
          <w:rFonts w:ascii="Verdana" w:hAnsi="Verdana" w:cs="Gautami"/>
          <w:sz w:val="18"/>
          <w:szCs w:val="18"/>
        </w:rPr>
        <w:t>1023.75</w:t>
      </w:r>
      <w:r w:rsidRPr="004C3B76">
        <w:rPr>
          <w:rFonts w:ascii="Verdana" w:hAnsi="Verdana" w:cs="Gautami"/>
          <w:sz w:val="18"/>
          <w:szCs w:val="18"/>
        </w:rPr>
        <w:t xml:space="preserve">; ROAD USE FUND – </w:t>
      </w:r>
      <w:r>
        <w:rPr>
          <w:rFonts w:ascii="Verdana" w:hAnsi="Verdana" w:cs="Gautami"/>
          <w:sz w:val="18"/>
          <w:szCs w:val="18"/>
        </w:rPr>
        <w:t>20235.50</w:t>
      </w:r>
      <w:r w:rsidRPr="004C3B76">
        <w:rPr>
          <w:rFonts w:ascii="Verdana" w:hAnsi="Verdana" w:cs="Gautami"/>
          <w:sz w:val="18"/>
          <w:szCs w:val="18"/>
        </w:rPr>
        <w:t xml:space="preserve">; WATER FUND – </w:t>
      </w:r>
      <w:r>
        <w:rPr>
          <w:rFonts w:ascii="Verdana" w:hAnsi="Verdana" w:cs="Gautami"/>
          <w:sz w:val="18"/>
          <w:szCs w:val="18"/>
        </w:rPr>
        <w:t>5281.49</w:t>
      </w:r>
      <w:r w:rsidRPr="004C3B76">
        <w:rPr>
          <w:rFonts w:ascii="Verdana" w:hAnsi="Verdana" w:cs="Gautami"/>
          <w:sz w:val="18"/>
          <w:szCs w:val="18"/>
        </w:rPr>
        <w:t xml:space="preserve">, SEWER FUND – </w:t>
      </w:r>
      <w:r>
        <w:rPr>
          <w:rFonts w:ascii="Verdana" w:hAnsi="Verdana" w:cs="Gautami"/>
          <w:sz w:val="18"/>
          <w:szCs w:val="18"/>
        </w:rPr>
        <w:t>28794.64</w:t>
      </w:r>
      <w:r w:rsidRPr="004C3B76">
        <w:rPr>
          <w:rFonts w:ascii="Verdana" w:hAnsi="Verdana" w:cs="Gautami"/>
          <w:sz w:val="18"/>
          <w:szCs w:val="18"/>
        </w:rPr>
        <w:t xml:space="preserve">, SOLID WASTE – </w:t>
      </w:r>
      <w:r>
        <w:rPr>
          <w:rFonts w:ascii="Verdana" w:hAnsi="Verdana" w:cs="Gautami"/>
          <w:sz w:val="18"/>
          <w:szCs w:val="18"/>
        </w:rPr>
        <w:t>672.49</w:t>
      </w:r>
      <w:r w:rsidRPr="004C3B76">
        <w:rPr>
          <w:rFonts w:ascii="Verdana" w:hAnsi="Verdana" w:cs="Gautami"/>
          <w:sz w:val="18"/>
          <w:szCs w:val="18"/>
        </w:rPr>
        <w:t>, T &amp; A –</w:t>
      </w:r>
      <w:r>
        <w:rPr>
          <w:rFonts w:ascii="Verdana" w:hAnsi="Verdana" w:cs="Gautami"/>
          <w:sz w:val="18"/>
          <w:szCs w:val="18"/>
        </w:rPr>
        <w:t>599.50.</w:t>
      </w:r>
    </w:p>
    <w:p w:rsidR="004E069A" w:rsidRDefault="004E069A" w:rsidP="004E069A">
      <w:pPr>
        <w:pStyle w:val="NoSpacing"/>
        <w:tabs>
          <w:tab w:val="decimal" w:leader="dot" w:pos="6480"/>
        </w:tabs>
        <w:jc w:val="both"/>
        <w:rPr>
          <w:rFonts w:ascii="Verdana" w:hAnsi="Verdana" w:cs="Gautami"/>
          <w:sz w:val="18"/>
          <w:szCs w:val="18"/>
        </w:rPr>
      </w:pPr>
    </w:p>
    <w:p w:rsidR="004E069A" w:rsidRDefault="004E069A" w:rsidP="004E069A">
      <w:pPr>
        <w:pStyle w:val="NoSpacing"/>
        <w:tabs>
          <w:tab w:val="decimal" w:leader="dot" w:pos="6480"/>
        </w:tabs>
        <w:jc w:val="both"/>
        <w:rPr>
          <w:rFonts w:ascii="Verdana" w:hAnsi="Verdana" w:cs="Gautami"/>
          <w:sz w:val="18"/>
          <w:szCs w:val="18"/>
        </w:rPr>
      </w:pPr>
      <w:r w:rsidRPr="00E76B01">
        <w:rPr>
          <w:rFonts w:ascii="Verdana" w:hAnsi="Verdana" w:cs="Gautami"/>
          <w:b/>
          <w:sz w:val="18"/>
          <w:szCs w:val="18"/>
        </w:rPr>
        <w:t>PUBLIC HEARING – PROPOSAL TO ENTER INTO A SEWER REVENUE LOAN AND DISBURSEMENT AGREEMENT AND TO BORROW MONEY THEREUNDER IN A PRINCIPAL AMOUNT NOT TO EXCEED $480,000</w:t>
      </w:r>
      <w:r>
        <w:rPr>
          <w:rFonts w:ascii="Verdana" w:hAnsi="Verdana" w:cs="Gautami"/>
          <w:sz w:val="18"/>
          <w:szCs w:val="18"/>
        </w:rPr>
        <w:t xml:space="preserve"> – Following discussion motion by Freese second by Cunningham to approve Resolution Taking Additional Action With Respect to a Sewer Revenue Loan and Disbursement Agreement and Authorizing, Approving and Securing the Payment of a $480,000 Sewer Revenue Loan and Disbursement Agreement Anticipation Project Note (IFA Interim Loan and Disbursement Agreement).  Ayes:  Freese, Cunningham, </w:t>
      </w:r>
      <w:proofErr w:type="spellStart"/>
      <w:r>
        <w:rPr>
          <w:rFonts w:ascii="Verdana" w:hAnsi="Verdana" w:cs="Gautami"/>
          <w:sz w:val="18"/>
          <w:szCs w:val="18"/>
        </w:rPr>
        <w:t>Brosamle</w:t>
      </w:r>
      <w:proofErr w:type="spellEnd"/>
      <w:r>
        <w:rPr>
          <w:rFonts w:ascii="Verdana" w:hAnsi="Verdana" w:cs="Gautami"/>
          <w:sz w:val="18"/>
          <w:szCs w:val="18"/>
        </w:rPr>
        <w:t xml:space="preserve">, Wiese and </w:t>
      </w:r>
      <w:proofErr w:type="spellStart"/>
      <w:r>
        <w:rPr>
          <w:rFonts w:ascii="Verdana" w:hAnsi="Verdana" w:cs="Gautami"/>
          <w:sz w:val="18"/>
          <w:szCs w:val="18"/>
        </w:rPr>
        <w:t>Wuebker</w:t>
      </w:r>
      <w:proofErr w:type="spellEnd"/>
      <w:r>
        <w:rPr>
          <w:rFonts w:ascii="Verdana" w:hAnsi="Verdana" w:cs="Gautami"/>
          <w:sz w:val="18"/>
          <w:szCs w:val="18"/>
        </w:rPr>
        <w:t>.  Nays:  None.  Motion carried.</w:t>
      </w:r>
    </w:p>
    <w:p w:rsidR="004E069A" w:rsidRDefault="004E069A" w:rsidP="004E069A">
      <w:pPr>
        <w:pStyle w:val="NoSpacing"/>
        <w:tabs>
          <w:tab w:val="decimal" w:leader="dot" w:pos="6480"/>
        </w:tabs>
        <w:jc w:val="both"/>
        <w:rPr>
          <w:rFonts w:ascii="Verdana" w:hAnsi="Verdana" w:cs="Gautami"/>
          <w:sz w:val="18"/>
          <w:szCs w:val="18"/>
        </w:rPr>
      </w:pPr>
    </w:p>
    <w:p w:rsidR="004E069A" w:rsidRDefault="004E069A" w:rsidP="004E069A">
      <w:pPr>
        <w:pStyle w:val="NoSpacing"/>
        <w:tabs>
          <w:tab w:val="decimal" w:leader="dot" w:pos="6480"/>
        </w:tabs>
        <w:jc w:val="both"/>
        <w:rPr>
          <w:rFonts w:ascii="Verdana" w:hAnsi="Verdana" w:cs="Gautami"/>
          <w:sz w:val="18"/>
          <w:szCs w:val="18"/>
        </w:rPr>
      </w:pPr>
      <w:r w:rsidRPr="0020352B">
        <w:rPr>
          <w:rFonts w:ascii="Verdana" w:hAnsi="Verdana" w:cs="Gautami"/>
          <w:b/>
          <w:sz w:val="18"/>
          <w:szCs w:val="18"/>
        </w:rPr>
        <w:t>WASTEWATER PROJECT – I &amp; S GROUP TOM GRAFFT</w:t>
      </w:r>
      <w:r>
        <w:rPr>
          <w:rFonts w:ascii="Verdana" w:hAnsi="Verdana" w:cs="Gautami"/>
          <w:sz w:val="18"/>
          <w:szCs w:val="18"/>
        </w:rPr>
        <w:t xml:space="preserve"> – Tom Grafft talked with the council about the easements for the wastewater project and if a separate building is needed for the UV lights when not in use. Following discussion it was decided to use reclaimed wastewater and expand the building for the blower motors to house the UV lights.</w:t>
      </w:r>
    </w:p>
    <w:p w:rsidR="004E069A" w:rsidRDefault="004E069A" w:rsidP="004E069A">
      <w:pPr>
        <w:pStyle w:val="NoSpacing"/>
        <w:tabs>
          <w:tab w:val="decimal" w:leader="dot" w:pos="6480"/>
        </w:tabs>
        <w:jc w:val="both"/>
        <w:rPr>
          <w:rFonts w:ascii="Verdana" w:hAnsi="Verdana" w:cs="Gautami"/>
          <w:sz w:val="18"/>
          <w:szCs w:val="18"/>
        </w:rPr>
      </w:pPr>
    </w:p>
    <w:p w:rsidR="004E069A" w:rsidRDefault="004E069A" w:rsidP="004E069A">
      <w:pPr>
        <w:pStyle w:val="NoSpacing"/>
        <w:tabs>
          <w:tab w:val="decimal" w:leader="dot" w:pos="6480"/>
        </w:tabs>
        <w:jc w:val="both"/>
        <w:rPr>
          <w:rFonts w:ascii="Verdana" w:hAnsi="Verdana" w:cs="Gautami"/>
          <w:sz w:val="18"/>
          <w:szCs w:val="18"/>
        </w:rPr>
      </w:pPr>
      <w:r w:rsidRPr="0020352B">
        <w:rPr>
          <w:rFonts w:ascii="Verdana" w:hAnsi="Verdana" w:cs="Gautami"/>
          <w:b/>
          <w:sz w:val="18"/>
          <w:szCs w:val="18"/>
        </w:rPr>
        <w:t>IDA COUNTY SHERIFF’S DEPARTMENT</w:t>
      </w:r>
      <w:r>
        <w:rPr>
          <w:rFonts w:ascii="Verdana" w:hAnsi="Verdana" w:cs="Gautami"/>
          <w:sz w:val="18"/>
          <w:szCs w:val="18"/>
        </w:rPr>
        <w:t xml:space="preserve"> – Sheriff </w:t>
      </w:r>
      <w:proofErr w:type="spellStart"/>
      <w:r>
        <w:rPr>
          <w:rFonts w:ascii="Verdana" w:hAnsi="Verdana" w:cs="Gautami"/>
          <w:sz w:val="18"/>
          <w:szCs w:val="18"/>
        </w:rPr>
        <w:t>Harrimann</w:t>
      </w:r>
      <w:proofErr w:type="spellEnd"/>
      <w:r>
        <w:rPr>
          <w:rFonts w:ascii="Verdana" w:hAnsi="Verdana" w:cs="Gautami"/>
          <w:sz w:val="18"/>
          <w:szCs w:val="18"/>
        </w:rPr>
        <w:t xml:space="preserve"> did not attend the council meeting.</w:t>
      </w:r>
    </w:p>
    <w:p w:rsidR="004E069A" w:rsidRDefault="004E069A" w:rsidP="004E069A">
      <w:pPr>
        <w:pStyle w:val="NoSpacing"/>
        <w:tabs>
          <w:tab w:val="decimal" w:leader="dot" w:pos="6480"/>
        </w:tabs>
        <w:jc w:val="both"/>
        <w:rPr>
          <w:rFonts w:ascii="Verdana" w:hAnsi="Verdana" w:cs="Gautami"/>
          <w:sz w:val="18"/>
          <w:szCs w:val="18"/>
        </w:rPr>
      </w:pPr>
    </w:p>
    <w:p w:rsidR="004E069A" w:rsidRDefault="004E069A" w:rsidP="004E069A">
      <w:pPr>
        <w:pStyle w:val="NoSpacing"/>
        <w:tabs>
          <w:tab w:val="decimal" w:leader="dot" w:pos="6480"/>
        </w:tabs>
        <w:jc w:val="both"/>
        <w:rPr>
          <w:rFonts w:ascii="Verdana" w:hAnsi="Verdana" w:cs="Gautami"/>
          <w:sz w:val="18"/>
          <w:szCs w:val="18"/>
        </w:rPr>
      </w:pPr>
      <w:r w:rsidRPr="0020352B">
        <w:rPr>
          <w:rFonts w:ascii="Verdana" w:hAnsi="Verdana" w:cs="Gautami"/>
          <w:b/>
          <w:sz w:val="18"/>
          <w:szCs w:val="18"/>
        </w:rPr>
        <w:t>SET DATE AND TIME OF TRICK OR TREAT</w:t>
      </w:r>
      <w:r>
        <w:rPr>
          <w:rFonts w:ascii="Verdana" w:hAnsi="Verdana" w:cs="Gautami"/>
          <w:sz w:val="18"/>
          <w:szCs w:val="18"/>
        </w:rPr>
        <w:t xml:space="preserve"> – Saturday, October 31 from 5 to 7 PM has been designated for Trick or Treating.  If you wish to participate please have your porch lights on.</w:t>
      </w:r>
    </w:p>
    <w:p w:rsidR="004E069A" w:rsidRDefault="004E069A" w:rsidP="004E069A">
      <w:pPr>
        <w:pStyle w:val="NoSpacing"/>
        <w:tabs>
          <w:tab w:val="decimal" w:leader="dot" w:pos="6480"/>
        </w:tabs>
        <w:jc w:val="both"/>
        <w:rPr>
          <w:rFonts w:ascii="Verdana" w:hAnsi="Verdana" w:cs="Gautami"/>
          <w:sz w:val="18"/>
          <w:szCs w:val="18"/>
        </w:rPr>
      </w:pPr>
    </w:p>
    <w:p w:rsidR="004E069A" w:rsidRDefault="004E069A" w:rsidP="004E069A">
      <w:pPr>
        <w:pStyle w:val="NoSpacing"/>
        <w:tabs>
          <w:tab w:val="decimal" w:leader="dot" w:pos="6480"/>
        </w:tabs>
        <w:jc w:val="both"/>
        <w:rPr>
          <w:rFonts w:ascii="Verdana" w:hAnsi="Verdana" w:cs="Gautami"/>
          <w:sz w:val="18"/>
          <w:szCs w:val="18"/>
        </w:rPr>
      </w:pPr>
      <w:r w:rsidRPr="0020352B">
        <w:rPr>
          <w:rFonts w:ascii="Verdana" w:hAnsi="Verdana" w:cs="Gautami"/>
          <w:b/>
          <w:sz w:val="18"/>
          <w:szCs w:val="18"/>
        </w:rPr>
        <w:t>BANNERS</w:t>
      </w:r>
      <w:r>
        <w:rPr>
          <w:rFonts w:ascii="Verdana" w:hAnsi="Verdana" w:cs="Gautami"/>
          <w:sz w:val="18"/>
          <w:szCs w:val="18"/>
        </w:rPr>
        <w:t xml:space="preserve"> – This matter was tabled upon motion by Cunningham second by Freese.</w:t>
      </w:r>
    </w:p>
    <w:p w:rsidR="004E069A" w:rsidRDefault="004E069A" w:rsidP="004E069A">
      <w:pPr>
        <w:pStyle w:val="NoSpacing"/>
        <w:tabs>
          <w:tab w:val="decimal" w:leader="dot" w:pos="6480"/>
        </w:tabs>
        <w:jc w:val="both"/>
        <w:rPr>
          <w:rFonts w:ascii="Verdana" w:hAnsi="Verdana" w:cs="Gautami"/>
          <w:sz w:val="18"/>
          <w:szCs w:val="18"/>
        </w:rPr>
      </w:pPr>
    </w:p>
    <w:p w:rsidR="004E069A" w:rsidRDefault="004E069A" w:rsidP="004E069A">
      <w:pPr>
        <w:pStyle w:val="NoSpacing"/>
        <w:tabs>
          <w:tab w:val="decimal" w:leader="dot" w:pos="6480"/>
        </w:tabs>
        <w:jc w:val="both"/>
        <w:rPr>
          <w:rFonts w:ascii="Verdana" w:hAnsi="Verdana" w:cs="Gautami"/>
          <w:sz w:val="18"/>
          <w:szCs w:val="18"/>
        </w:rPr>
      </w:pPr>
      <w:r w:rsidRPr="0020352B">
        <w:rPr>
          <w:rFonts w:ascii="Verdana" w:hAnsi="Verdana" w:cs="Gautami"/>
          <w:b/>
          <w:sz w:val="18"/>
          <w:szCs w:val="18"/>
        </w:rPr>
        <w:t>RESOLUTION REIMBURSEMENT FROM COVID-19 RELIEF FUND</w:t>
      </w:r>
      <w:r>
        <w:rPr>
          <w:rFonts w:ascii="Verdana" w:hAnsi="Verdana" w:cs="Gautami"/>
          <w:sz w:val="18"/>
          <w:szCs w:val="18"/>
        </w:rPr>
        <w:t xml:space="preserve"> – Motion by Freese second by Cunningham to approve the application for reimbursement of Public Safety Expenses.  </w:t>
      </w:r>
      <w:proofErr w:type="gramStart"/>
      <w:r>
        <w:rPr>
          <w:rFonts w:ascii="Verdana" w:hAnsi="Verdana" w:cs="Gautami"/>
          <w:sz w:val="18"/>
          <w:szCs w:val="18"/>
        </w:rPr>
        <w:t xml:space="preserve">All </w:t>
      </w:r>
      <w:proofErr w:type="spellStart"/>
      <w:r>
        <w:rPr>
          <w:rFonts w:ascii="Verdana" w:hAnsi="Verdana" w:cs="Gautami"/>
          <w:sz w:val="18"/>
          <w:szCs w:val="18"/>
        </w:rPr>
        <w:t>ayes</w:t>
      </w:r>
      <w:proofErr w:type="spellEnd"/>
      <w:r>
        <w:rPr>
          <w:rFonts w:ascii="Verdana" w:hAnsi="Verdana" w:cs="Gautami"/>
          <w:sz w:val="18"/>
          <w:szCs w:val="18"/>
        </w:rPr>
        <w:t>.</w:t>
      </w:r>
      <w:proofErr w:type="gramEnd"/>
      <w:r>
        <w:rPr>
          <w:rFonts w:ascii="Verdana" w:hAnsi="Verdana" w:cs="Gautami"/>
          <w:sz w:val="18"/>
          <w:szCs w:val="18"/>
        </w:rPr>
        <w:t xml:space="preserve">  Motion carried.</w:t>
      </w:r>
    </w:p>
    <w:p w:rsidR="004E069A" w:rsidRDefault="004E069A" w:rsidP="004E069A">
      <w:pPr>
        <w:pStyle w:val="NoSpacing"/>
        <w:tabs>
          <w:tab w:val="decimal" w:leader="dot" w:pos="6480"/>
        </w:tabs>
        <w:jc w:val="both"/>
        <w:rPr>
          <w:rFonts w:ascii="Verdana" w:hAnsi="Verdana" w:cs="Gautami"/>
          <w:sz w:val="18"/>
          <w:szCs w:val="18"/>
        </w:rPr>
      </w:pPr>
    </w:p>
    <w:p w:rsidR="004E069A" w:rsidRDefault="004E069A" w:rsidP="004E069A">
      <w:pPr>
        <w:pStyle w:val="NoSpacing"/>
        <w:tabs>
          <w:tab w:val="decimal" w:leader="dot" w:pos="6480"/>
        </w:tabs>
        <w:jc w:val="both"/>
        <w:rPr>
          <w:rFonts w:ascii="Verdana" w:hAnsi="Verdana" w:cs="Gautami"/>
          <w:sz w:val="18"/>
          <w:szCs w:val="18"/>
        </w:rPr>
      </w:pPr>
      <w:r w:rsidRPr="0020352B">
        <w:rPr>
          <w:rFonts w:ascii="Verdana" w:hAnsi="Verdana" w:cs="Gautami"/>
          <w:b/>
          <w:sz w:val="18"/>
          <w:szCs w:val="18"/>
        </w:rPr>
        <w:t>CITY MOWER</w:t>
      </w:r>
      <w:r>
        <w:rPr>
          <w:rFonts w:ascii="Verdana" w:hAnsi="Verdana" w:cs="Gautami"/>
          <w:sz w:val="18"/>
          <w:szCs w:val="18"/>
        </w:rPr>
        <w:t xml:space="preserve"> – Following discussion more information will be sought for bids on either a grasshopper mower or a JD mower.</w:t>
      </w:r>
    </w:p>
    <w:p w:rsidR="004E069A" w:rsidRDefault="004E069A" w:rsidP="004E069A">
      <w:pPr>
        <w:pStyle w:val="NoSpacing"/>
        <w:tabs>
          <w:tab w:val="decimal" w:leader="dot" w:pos="6480"/>
        </w:tabs>
        <w:jc w:val="both"/>
        <w:rPr>
          <w:rFonts w:ascii="Verdana" w:hAnsi="Verdana" w:cs="Gautami"/>
          <w:sz w:val="18"/>
          <w:szCs w:val="18"/>
        </w:rPr>
      </w:pPr>
    </w:p>
    <w:p w:rsidR="004E069A" w:rsidRDefault="004E069A" w:rsidP="004E069A">
      <w:pPr>
        <w:pStyle w:val="NoSpacing"/>
        <w:tabs>
          <w:tab w:val="decimal" w:leader="dot" w:pos="6480"/>
        </w:tabs>
        <w:jc w:val="both"/>
        <w:rPr>
          <w:rFonts w:ascii="Verdana" w:hAnsi="Verdana" w:cs="Gautami"/>
          <w:sz w:val="18"/>
          <w:szCs w:val="18"/>
        </w:rPr>
      </w:pPr>
      <w:r w:rsidRPr="00425524">
        <w:rPr>
          <w:rFonts w:ascii="Verdana" w:hAnsi="Verdana" w:cs="Gautami"/>
          <w:b/>
          <w:sz w:val="18"/>
          <w:szCs w:val="18"/>
        </w:rPr>
        <w:t>AMEND CODE OF ORDINANCES – FENCES</w:t>
      </w:r>
      <w:r>
        <w:rPr>
          <w:rFonts w:ascii="Verdana" w:hAnsi="Verdana" w:cs="Gautami"/>
          <w:sz w:val="18"/>
          <w:szCs w:val="18"/>
        </w:rPr>
        <w:t xml:space="preserve"> – Following discussion motion by Freese, second by </w:t>
      </w:r>
      <w:proofErr w:type="spellStart"/>
      <w:r>
        <w:rPr>
          <w:rFonts w:ascii="Verdana" w:hAnsi="Verdana" w:cs="Gautami"/>
          <w:sz w:val="18"/>
          <w:szCs w:val="18"/>
        </w:rPr>
        <w:t>Brosamle</w:t>
      </w:r>
      <w:proofErr w:type="spellEnd"/>
      <w:proofErr w:type="gramStart"/>
      <w:r>
        <w:rPr>
          <w:rFonts w:ascii="Verdana" w:hAnsi="Verdana" w:cs="Gautami"/>
          <w:sz w:val="18"/>
          <w:szCs w:val="18"/>
        </w:rPr>
        <w:t>,  to</w:t>
      </w:r>
      <w:proofErr w:type="gramEnd"/>
      <w:r>
        <w:rPr>
          <w:rFonts w:ascii="Verdana" w:hAnsi="Verdana" w:cs="Gautami"/>
          <w:sz w:val="18"/>
          <w:szCs w:val="18"/>
        </w:rPr>
        <w:t xml:space="preserve"> approve the first reading of the Fence Ordinance.  The amendment contains requirements of building materials allowed, permit required, height and placement allowed.  </w:t>
      </w:r>
      <w:proofErr w:type="gramStart"/>
      <w:r>
        <w:rPr>
          <w:rFonts w:ascii="Verdana" w:hAnsi="Verdana" w:cs="Gautami"/>
          <w:sz w:val="18"/>
          <w:szCs w:val="18"/>
        </w:rPr>
        <w:t xml:space="preserve">All </w:t>
      </w:r>
      <w:proofErr w:type="spellStart"/>
      <w:r>
        <w:rPr>
          <w:rFonts w:ascii="Verdana" w:hAnsi="Verdana" w:cs="Gautami"/>
          <w:sz w:val="18"/>
          <w:szCs w:val="18"/>
        </w:rPr>
        <w:t>ayes</w:t>
      </w:r>
      <w:proofErr w:type="spellEnd"/>
      <w:r>
        <w:rPr>
          <w:rFonts w:ascii="Verdana" w:hAnsi="Verdana" w:cs="Gautami"/>
          <w:sz w:val="18"/>
          <w:szCs w:val="18"/>
        </w:rPr>
        <w:t>.</w:t>
      </w:r>
      <w:proofErr w:type="gramEnd"/>
      <w:r>
        <w:rPr>
          <w:rFonts w:ascii="Verdana" w:hAnsi="Verdana" w:cs="Gautami"/>
          <w:sz w:val="18"/>
          <w:szCs w:val="18"/>
        </w:rPr>
        <w:t xml:space="preserve">  Motion carried.</w:t>
      </w:r>
    </w:p>
    <w:p w:rsidR="004E069A" w:rsidRDefault="004E069A" w:rsidP="004E069A">
      <w:pPr>
        <w:pStyle w:val="NoSpacing"/>
        <w:tabs>
          <w:tab w:val="decimal" w:leader="dot" w:pos="6480"/>
        </w:tabs>
        <w:jc w:val="both"/>
        <w:rPr>
          <w:rFonts w:ascii="Verdana" w:hAnsi="Verdana" w:cs="Gautami"/>
          <w:sz w:val="18"/>
          <w:szCs w:val="18"/>
        </w:rPr>
      </w:pPr>
    </w:p>
    <w:p w:rsidR="004E069A" w:rsidRDefault="004E069A" w:rsidP="004E069A">
      <w:pPr>
        <w:pStyle w:val="NoSpacing"/>
        <w:tabs>
          <w:tab w:val="decimal" w:leader="dot" w:pos="6480"/>
        </w:tabs>
        <w:jc w:val="both"/>
        <w:rPr>
          <w:rFonts w:ascii="Verdana" w:hAnsi="Verdana" w:cs="Gautami"/>
          <w:sz w:val="18"/>
          <w:szCs w:val="18"/>
        </w:rPr>
      </w:pPr>
      <w:r w:rsidRPr="00425524">
        <w:rPr>
          <w:rFonts w:ascii="Verdana" w:hAnsi="Verdana" w:cs="Gautami"/>
          <w:b/>
          <w:sz w:val="18"/>
          <w:szCs w:val="18"/>
        </w:rPr>
        <w:t>RESOLUTION APPROVING 2019/2020 ROAD USE REPORT</w:t>
      </w:r>
      <w:r>
        <w:rPr>
          <w:rFonts w:ascii="Verdana" w:hAnsi="Verdana" w:cs="Gautami"/>
          <w:sz w:val="18"/>
          <w:szCs w:val="18"/>
        </w:rPr>
        <w:t xml:space="preserve"> – Motion by Freese second by Cunningham to approve the 2019/2020 as presented.  </w:t>
      </w:r>
      <w:proofErr w:type="gramStart"/>
      <w:r>
        <w:rPr>
          <w:rFonts w:ascii="Verdana" w:hAnsi="Verdana" w:cs="Gautami"/>
          <w:sz w:val="18"/>
          <w:szCs w:val="18"/>
        </w:rPr>
        <w:t xml:space="preserve">All </w:t>
      </w:r>
      <w:proofErr w:type="spellStart"/>
      <w:r>
        <w:rPr>
          <w:rFonts w:ascii="Verdana" w:hAnsi="Verdana" w:cs="Gautami"/>
          <w:sz w:val="18"/>
          <w:szCs w:val="18"/>
        </w:rPr>
        <w:t>ayes</w:t>
      </w:r>
      <w:proofErr w:type="spellEnd"/>
      <w:r>
        <w:rPr>
          <w:rFonts w:ascii="Verdana" w:hAnsi="Verdana" w:cs="Gautami"/>
          <w:sz w:val="18"/>
          <w:szCs w:val="18"/>
        </w:rPr>
        <w:t>.</w:t>
      </w:r>
      <w:proofErr w:type="gramEnd"/>
      <w:r>
        <w:rPr>
          <w:rFonts w:ascii="Verdana" w:hAnsi="Verdana" w:cs="Gautami"/>
          <w:sz w:val="18"/>
          <w:szCs w:val="18"/>
        </w:rPr>
        <w:t xml:space="preserve">  Motion carried.</w:t>
      </w:r>
    </w:p>
    <w:p w:rsidR="004E069A" w:rsidRDefault="004E069A" w:rsidP="004E069A">
      <w:pPr>
        <w:pStyle w:val="NoSpacing"/>
        <w:tabs>
          <w:tab w:val="decimal" w:leader="dot" w:pos="6480"/>
        </w:tabs>
        <w:jc w:val="both"/>
        <w:rPr>
          <w:rFonts w:ascii="Verdana" w:hAnsi="Verdana" w:cs="Gautami"/>
          <w:sz w:val="18"/>
          <w:szCs w:val="18"/>
        </w:rPr>
      </w:pPr>
    </w:p>
    <w:p w:rsidR="004E069A" w:rsidRDefault="004E069A" w:rsidP="004E069A">
      <w:pPr>
        <w:pStyle w:val="NoSpacing"/>
        <w:tabs>
          <w:tab w:val="decimal" w:leader="dot" w:pos="6480"/>
        </w:tabs>
        <w:jc w:val="both"/>
        <w:rPr>
          <w:rFonts w:ascii="Verdana" w:hAnsi="Verdana" w:cs="Gautami"/>
          <w:sz w:val="18"/>
          <w:szCs w:val="18"/>
        </w:rPr>
      </w:pPr>
      <w:r w:rsidRPr="00425524">
        <w:rPr>
          <w:rFonts w:ascii="Verdana" w:hAnsi="Verdana" w:cs="Gautami"/>
          <w:b/>
          <w:sz w:val="18"/>
          <w:szCs w:val="18"/>
        </w:rPr>
        <w:lastRenderedPageBreak/>
        <w:t>200 MONONA STREET – CONDEMNATION BIDS FOR HOUSE DEMOLITION</w:t>
      </w:r>
      <w:r>
        <w:rPr>
          <w:rFonts w:ascii="Verdana" w:hAnsi="Verdana" w:cs="Gautami"/>
          <w:sz w:val="18"/>
          <w:szCs w:val="18"/>
        </w:rPr>
        <w:t xml:space="preserve"> – Following discussion motion by Cunningham second by Freese to have the City Attorney send the property owner a letter explaining the process and costs involved.  </w:t>
      </w:r>
      <w:proofErr w:type="gramStart"/>
      <w:r>
        <w:rPr>
          <w:rFonts w:ascii="Verdana" w:hAnsi="Verdana" w:cs="Gautami"/>
          <w:sz w:val="18"/>
          <w:szCs w:val="18"/>
        </w:rPr>
        <w:t xml:space="preserve">All </w:t>
      </w:r>
      <w:proofErr w:type="spellStart"/>
      <w:r>
        <w:rPr>
          <w:rFonts w:ascii="Verdana" w:hAnsi="Verdana" w:cs="Gautami"/>
          <w:sz w:val="18"/>
          <w:szCs w:val="18"/>
        </w:rPr>
        <w:t>ayes</w:t>
      </w:r>
      <w:proofErr w:type="spellEnd"/>
      <w:r>
        <w:rPr>
          <w:rFonts w:ascii="Verdana" w:hAnsi="Verdana" w:cs="Gautami"/>
          <w:sz w:val="18"/>
          <w:szCs w:val="18"/>
        </w:rPr>
        <w:t>.</w:t>
      </w:r>
      <w:proofErr w:type="gramEnd"/>
      <w:r>
        <w:rPr>
          <w:rFonts w:ascii="Verdana" w:hAnsi="Verdana" w:cs="Gautami"/>
          <w:sz w:val="18"/>
          <w:szCs w:val="18"/>
        </w:rPr>
        <w:t xml:space="preserve">  Motion carried.</w:t>
      </w:r>
    </w:p>
    <w:p w:rsidR="004E069A" w:rsidRDefault="004E069A" w:rsidP="004E069A">
      <w:pPr>
        <w:pStyle w:val="NoSpacing"/>
        <w:tabs>
          <w:tab w:val="decimal" w:leader="dot" w:pos="6480"/>
        </w:tabs>
        <w:jc w:val="both"/>
        <w:rPr>
          <w:rFonts w:ascii="Verdana" w:hAnsi="Verdana" w:cs="Gautami"/>
          <w:sz w:val="18"/>
          <w:szCs w:val="18"/>
        </w:rPr>
      </w:pPr>
    </w:p>
    <w:p w:rsidR="004E069A" w:rsidRDefault="004E069A" w:rsidP="004E069A">
      <w:pPr>
        <w:pStyle w:val="NoSpacing"/>
        <w:tabs>
          <w:tab w:val="decimal" w:leader="dot" w:pos="6480"/>
        </w:tabs>
        <w:jc w:val="both"/>
        <w:rPr>
          <w:rFonts w:ascii="Verdana" w:hAnsi="Verdana" w:cs="Gautami"/>
          <w:sz w:val="18"/>
          <w:szCs w:val="18"/>
        </w:rPr>
      </w:pPr>
      <w:r>
        <w:rPr>
          <w:rFonts w:ascii="Verdana" w:hAnsi="Verdana" w:cs="Gautami"/>
          <w:sz w:val="18"/>
          <w:szCs w:val="18"/>
        </w:rPr>
        <w:t>IN OTHER BUSINESS THE COUNCIL DISCUSSED:</w:t>
      </w:r>
    </w:p>
    <w:p w:rsidR="004E069A" w:rsidRDefault="004E069A" w:rsidP="004E069A">
      <w:pPr>
        <w:pStyle w:val="NoSpacing"/>
        <w:numPr>
          <w:ilvl w:val="0"/>
          <w:numId w:val="1"/>
        </w:numPr>
        <w:tabs>
          <w:tab w:val="decimal" w:leader="dot" w:pos="6480"/>
        </w:tabs>
        <w:jc w:val="both"/>
        <w:rPr>
          <w:rFonts w:ascii="Verdana" w:hAnsi="Verdana" w:cs="Gautami"/>
          <w:sz w:val="18"/>
          <w:szCs w:val="18"/>
        </w:rPr>
      </w:pPr>
      <w:r>
        <w:rPr>
          <w:rFonts w:ascii="Verdana" w:hAnsi="Verdana" w:cs="Gautami"/>
          <w:sz w:val="18"/>
          <w:szCs w:val="18"/>
        </w:rPr>
        <w:t>Rock for Alleys</w:t>
      </w:r>
    </w:p>
    <w:p w:rsidR="004E069A" w:rsidRDefault="004E069A" w:rsidP="004E069A">
      <w:pPr>
        <w:pStyle w:val="NoSpacing"/>
        <w:numPr>
          <w:ilvl w:val="0"/>
          <w:numId w:val="1"/>
        </w:numPr>
        <w:tabs>
          <w:tab w:val="decimal" w:leader="dot" w:pos="6480"/>
        </w:tabs>
        <w:jc w:val="both"/>
        <w:rPr>
          <w:rFonts w:ascii="Verdana" w:hAnsi="Verdana" w:cs="Gautami"/>
          <w:sz w:val="18"/>
          <w:szCs w:val="18"/>
        </w:rPr>
      </w:pPr>
      <w:r>
        <w:rPr>
          <w:rFonts w:ascii="Verdana" w:hAnsi="Verdana" w:cs="Gautami"/>
          <w:sz w:val="18"/>
          <w:szCs w:val="18"/>
        </w:rPr>
        <w:t>Nuisance Issues – tree trimming &amp; totes leaking</w:t>
      </w:r>
    </w:p>
    <w:p w:rsidR="004E069A" w:rsidRDefault="004E069A" w:rsidP="004E069A">
      <w:pPr>
        <w:pStyle w:val="NoSpacing"/>
        <w:tabs>
          <w:tab w:val="decimal" w:leader="dot" w:pos="6480"/>
        </w:tabs>
        <w:jc w:val="both"/>
        <w:rPr>
          <w:rFonts w:ascii="Verdana" w:hAnsi="Verdana" w:cs="Gautami"/>
          <w:sz w:val="18"/>
          <w:szCs w:val="18"/>
        </w:rPr>
      </w:pPr>
    </w:p>
    <w:p w:rsidR="004E069A" w:rsidRPr="004C3B76" w:rsidRDefault="004E069A" w:rsidP="004E069A">
      <w:pPr>
        <w:pStyle w:val="NoSpacing"/>
        <w:tabs>
          <w:tab w:val="decimal" w:leader="dot" w:pos="6480"/>
        </w:tabs>
        <w:jc w:val="both"/>
        <w:rPr>
          <w:rFonts w:ascii="Verdana" w:hAnsi="Verdana"/>
          <w:sz w:val="18"/>
          <w:szCs w:val="18"/>
        </w:rPr>
      </w:pPr>
      <w:r w:rsidRPr="004C3B76">
        <w:rPr>
          <w:rFonts w:ascii="Verdana" w:hAnsi="Verdana" w:cs="Gautami"/>
          <w:sz w:val="18"/>
          <w:szCs w:val="18"/>
        </w:rPr>
        <w:t>There being no further business the council adjourned upon motion by Wiese.</w:t>
      </w:r>
    </w:p>
    <w:p w:rsidR="004E069A" w:rsidRPr="004C3B76" w:rsidRDefault="004E069A" w:rsidP="004E069A">
      <w:pPr>
        <w:pStyle w:val="PlainText"/>
        <w:jc w:val="both"/>
        <w:rPr>
          <w:rFonts w:ascii="Verdana" w:hAnsi="Verdana"/>
          <w:sz w:val="18"/>
          <w:szCs w:val="18"/>
        </w:rPr>
      </w:pPr>
    </w:p>
    <w:p w:rsidR="004E069A" w:rsidRPr="004C3B76" w:rsidRDefault="004E069A" w:rsidP="004E069A">
      <w:pPr>
        <w:pStyle w:val="NoSpacing"/>
        <w:rPr>
          <w:rFonts w:ascii="Verdana" w:hAnsi="Verdana"/>
          <w:sz w:val="18"/>
          <w:szCs w:val="18"/>
        </w:rPr>
      </w:pPr>
      <w:r w:rsidRPr="004C3B76">
        <w:rPr>
          <w:rFonts w:ascii="Verdana" w:hAnsi="Verdana"/>
          <w:sz w:val="18"/>
          <w:szCs w:val="18"/>
        </w:rPr>
        <w:t xml:space="preserve">                                                                    ______________________</w:t>
      </w:r>
    </w:p>
    <w:p w:rsidR="004E069A" w:rsidRPr="004C3B76" w:rsidRDefault="004E069A" w:rsidP="004E069A">
      <w:pPr>
        <w:pStyle w:val="NoSpacing"/>
        <w:ind w:left="2880" w:firstLine="720"/>
        <w:rPr>
          <w:rFonts w:ascii="Verdana" w:hAnsi="Verdana"/>
          <w:sz w:val="18"/>
          <w:szCs w:val="18"/>
        </w:rPr>
      </w:pPr>
      <w:r>
        <w:rPr>
          <w:rFonts w:ascii="Verdana" w:hAnsi="Verdana"/>
          <w:sz w:val="18"/>
          <w:szCs w:val="18"/>
        </w:rPr>
        <w:t xml:space="preserve">            </w:t>
      </w:r>
      <w:r w:rsidRPr="004C3B76">
        <w:rPr>
          <w:rFonts w:ascii="Verdana" w:hAnsi="Verdana"/>
          <w:sz w:val="18"/>
          <w:szCs w:val="18"/>
        </w:rPr>
        <w:t xml:space="preserve">Mayor Stan </w:t>
      </w:r>
      <w:proofErr w:type="spellStart"/>
      <w:r w:rsidRPr="004C3B76">
        <w:rPr>
          <w:rFonts w:ascii="Verdana" w:hAnsi="Verdana"/>
          <w:sz w:val="18"/>
          <w:szCs w:val="18"/>
        </w:rPr>
        <w:t>Nading</w:t>
      </w:r>
      <w:proofErr w:type="spellEnd"/>
    </w:p>
    <w:p w:rsidR="004E069A" w:rsidRPr="004C3B76" w:rsidRDefault="004E069A" w:rsidP="004E069A">
      <w:pPr>
        <w:pStyle w:val="PlainText"/>
        <w:jc w:val="both"/>
        <w:rPr>
          <w:rFonts w:ascii="Verdana" w:hAnsi="Verdana"/>
          <w:sz w:val="18"/>
          <w:szCs w:val="18"/>
        </w:rPr>
      </w:pPr>
      <w:r w:rsidRPr="004C3B76">
        <w:rPr>
          <w:rFonts w:ascii="Verdana" w:hAnsi="Verdana"/>
          <w:sz w:val="18"/>
          <w:szCs w:val="18"/>
        </w:rPr>
        <w:t>ATTEST:</w:t>
      </w:r>
    </w:p>
    <w:p w:rsidR="004E069A" w:rsidRPr="004C3B76" w:rsidRDefault="004E069A" w:rsidP="004E069A">
      <w:pPr>
        <w:pStyle w:val="PlainText"/>
        <w:jc w:val="both"/>
        <w:rPr>
          <w:rFonts w:ascii="Verdana" w:hAnsi="Verdana"/>
          <w:sz w:val="18"/>
          <w:szCs w:val="18"/>
        </w:rPr>
      </w:pPr>
    </w:p>
    <w:p w:rsidR="004E069A" w:rsidRPr="004C3B76" w:rsidRDefault="004E069A" w:rsidP="004E069A">
      <w:pPr>
        <w:pStyle w:val="PlainText"/>
        <w:jc w:val="both"/>
        <w:rPr>
          <w:rFonts w:ascii="Verdana" w:hAnsi="Verdana"/>
          <w:sz w:val="18"/>
          <w:szCs w:val="18"/>
        </w:rPr>
      </w:pPr>
    </w:p>
    <w:p w:rsidR="004E069A" w:rsidRPr="004C3B76" w:rsidRDefault="004E069A" w:rsidP="004E069A">
      <w:pPr>
        <w:pStyle w:val="PlainText"/>
        <w:jc w:val="both"/>
        <w:rPr>
          <w:rFonts w:ascii="Verdana" w:hAnsi="Verdana"/>
          <w:sz w:val="18"/>
          <w:szCs w:val="18"/>
        </w:rPr>
      </w:pPr>
      <w:r w:rsidRPr="004C3B76">
        <w:rPr>
          <w:rFonts w:ascii="Verdana" w:hAnsi="Verdana"/>
          <w:sz w:val="18"/>
          <w:szCs w:val="18"/>
        </w:rPr>
        <w:t>____________________</w:t>
      </w:r>
    </w:p>
    <w:p w:rsidR="004E069A" w:rsidRDefault="004E069A" w:rsidP="004E069A">
      <w:pPr>
        <w:pStyle w:val="PlainText"/>
        <w:jc w:val="both"/>
        <w:rPr>
          <w:rFonts w:ascii="Verdana" w:hAnsi="Verdana"/>
          <w:sz w:val="18"/>
          <w:szCs w:val="18"/>
        </w:rPr>
      </w:pPr>
      <w:r w:rsidRPr="004C3B76">
        <w:rPr>
          <w:rFonts w:ascii="Verdana" w:hAnsi="Verdana"/>
          <w:sz w:val="18"/>
          <w:szCs w:val="18"/>
        </w:rPr>
        <w:t>City Clerk/Treasurer Anita Brandt, IACMC/MMC</w:t>
      </w:r>
    </w:p>
    <w:p w:rsidR="00DD6D3D" w:rsidRDefault="00DD6D3D"/>
    <w:sectPr w:rsidR="00DD6D3D" w:rsidSect="00DD6D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Estrangelo Edessa">
    <w:panose1 w:val="03080600000000000000"/>
    <w:charset w:val="01"/>
    <w:family w:val="roman"/>
    <w:notTrueType/>
    <w:pitch w:val="variable"/>
    <w:sig w:usb0="00000000" w:usb1="00000000" w:usb2="00000000" w:usb3="00000000" w:csb0="00000000" w:csb1="00000000"/>
  </w:font>
  <w:font w:name="Gautam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29BF"/>
    <w:multiLevelType w:val="hybridMultilevel"/>
    <w:tmpl w:val="751C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069A"/>
    <w:rsid w:val="00294875"/>
    <w:rsid w:val="002A3F7A"/>
    <w:rsid w:val="004A6D77"/>
    <w:rsid w:val="004E069A"/>
    <w:rsid w:val="00744BE2"/>
    <w:rsid w:val="00846329"/>
    <w:rsid w:val="00BF38C4"/>
    <w:rsid w:val="00DD6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4BE2"/>
    <w:pPr>
      <w:framePr w:w="7920" w:h="1980" w:hRule="exact" w:hSpace="180" w:wrap="auto" w:hAnchor="page" w:xAlign="center" w:yAlign="bottom"/>
      <w:spacing w:after="0" w:line="240" w:lineRule="auto"/>
      <w:ind w:left="2880"/>
    </w:pPr>
    <w:rPr>
      <w:rFonts w:ascii="Verdana" w:eastAsiaTheme="majorEastAsia" w:hAnsi="Verdana" w:cstheme="majorBidi"/>
      <w:szCs w:val="24"/>
    </w:rPr>
  </w:style>
  <w:style w:type="paragraph" w:styleId="PlainText">
    <w:name w:val="Plain Text"/>
    <w:basedOn w:val="Normal"/>
    <w:link w:val="PlainTextChar"/>
    <w:uiPriority w:val="99"/>
    <w:unhideWhenUsed/>
    <w:rsid w:val="004E069A"/>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4E069A"/>
    <w:rPr>
      <w:rFonts w:ascii="Consolas" w:eastAsia="Times New Roman" w:hAnsi="Consolas" w:cs="Times New Roman"/>
      <w:sz w:val="21"/>
      <w:szCs w:val="21"/>
    </w:rPr>
  </w:style>
  <w:style w:type="paragraph" w:styleId="NoSpacing">
    <w:name w:val="No Spacing"/>
    <w:uiPriority w:val="1"/>
    <w:qFormat/>
    <w:rsid w:val="004E069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2020-12-07T22:35:00Z</dcterms:created>
  <dcterms:modified xsi:type="dcterms:W3CDTF">2020-12-07T22:36:00Z</dcterms:modified>
</cp:coreProperties>
</file>